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3652"/>
        <w:gridCol w:w="5919"/>
      </w:tblGrid>
      <w:tr w:rsidR="00052F43" w:rsidRPr="00052F43" w:rsidTr="00052F43">
        <w:tc>
          <w:tcPr>
            <w:tcW w:w="3652" w:type="dxa"/>
          </w:tcPr>
          <w:p w:rsidR="00052F43" w:rsidRPr="00E802A9" w:rsidRDefault="00E802A9" w:rsidP="00E802A9">
            <w:pPr>
              <w:rPr>
                <w:rFonts w:ascii="Times New Roman" w:hAnsi="Times New Roman" w:cs="Times New Roman"/>
                <w:sz w:val="24"/>
              </w:rPr>
            </w:pPr>
            <w:r>
              <w:rPr>
                <w:rFonts w:ascii="Times New Roman" w:hAnsi="Times New Roman" w:cs="Times New Roman"/>
                <w:sz w:val="24"/>
              </w:rPr>
              <w:t>1.</w:t>
            </w:r>
            <w:r w:rsidR="00052F43" w:rsidRPr="00E802A9">
              <w:rPr>
                <w:rFonts w:ascii="Times New Roman" w:hAnsi="Times New Roman" w:cs="Times New Roman"/>
                <w:sz w:val="24"/>
              </w:rPr>
              <w:t>Наименование</w:t>
            </w:r>
          </w:p>
          <w:p w:rsidR="00052F43" w:rsidRDefault="00052F43" w:rsidP="00052F43">
            <w:pPr>
              <w:rPr>
                <w:rFonts w:ascii="Times New Roman" w:hAnsi="Times New Roman" w:cs="Times New Roman"/>
                <w:sz w:val="24"/>
              </w:rPr>
            </w:pPr>
          </w:p>
          <w:p w:rsidR="00052F43" w:rsidRDefault="00052F43" w:rsidP="00052F43">
            <w:pPr>
              <w:rPr>
                <w:rFonts w:ascii="Times New Roman" w:hAnsi="Times New Roman" w:cs="Times New Roman"/>
                <w:sz w:val="24"/>
              </w:rPr>
            </w:pPr>
          </w:p>
          <w:p w:rsidR="00052F43" w:rsidRDefault="00052F43" w:rsidP="00052F43">
            <w:pPr>
              <w:rPr>
                <w:rFonts w:ascii="Times New Roman" w:hAnsi="Times New Roman" w:cs="Times New Roman"/>
                <w:sz w:val="24"/>
              </w:rPr>
            </w:pPr>
          </w:p>
          <w:p w:rsidR="002D597A" w:rsidRDefault="002D597A" w:rsidP="00052F43">
            <w:pPr>
              <w:rPr>
                <w:rFonts w:ascii="Times New Roman" w:hAnsi="Times New Roman" w:cs="Times New Roman"/>
                <w:sz w:val="24"/>
              </w:rPr>
            </w:pPr>
          </w:p>
          <w:p w:rsidR="00052F43" w:rsidRDefault="00052F43" w:rsidP="00052F43">
            <w:pPr>
              <w:rPr>
                <w:rFonts w:ascii="Times New Roman" w:hAnsi="Times New Roman" w:cs="Times New Roman"/>
                <w:sz w:val="24"/>
              </w:rPr>
            </w:pPr>
            <w:r w:rsidRPr="00052F43">
              <w:rPr>
                <w:rFonts w:ascii="Times New Roman" w:hAnsi="Times New Roman" w:cs="Times New Roman"/>
                <w:sz w:val="24"/>
              </w:rPr>
              <w:t>местонахождение, почтовый</w:t>
            </w:r>
            <w:r>
              <w:rPr>
                <w:rFonts w:ascii="Times New Roman" w:hAnsi="Times New Roman" w:cs="Times New Roman"/>
                <w:sz w:val="24"/>
              </w:rPr>
              <w:t xml:space="preserve"> адрес, адрес электронной почты</w:t>
            </w:r>
          </w:p>
          <w:p w:rsidR="00052F43" w:rsidRDefault="00052F43" w:rsidP="00052F43">
            <w:pPr>
              <w:rPr>
                <w:rFonts w:ascii="Times New Roman" w:hAnsi="Times New Roman" w:cs="Times New Roman"/>
                <w:sz w:val="24"/>
              </w:rPr>
            </w:pPr>
          </w:p>
          <w:p w:rsidR="00231A80" w:rsidRPr="004D64BA" w:rsidRDefault="00231A80" w:rsidP="00052F43">
            <w:pPr>
              <w:rPr>
                <w:rFonts w:ascii="Times New Roman" w:hAnsi="Times New Roman" w:cs="Times New Roman"/>
                <w:sz w:val="24"/>
              </w:rPr>
            </w:pPr>
          </w:p>
          <w:p w:rsidR="00052F43" w:rsidRDefault="00052F43" w:rsidP="00052F43">
            <w:pPr>
              <w:rPr>
                <w:rFonts w:ascii="Times New Roman" w:hAnsi="Times New Roman" w:cs="Times New Roman"/>
                <w:sz w:val="24"/>
              </w:rPr>
            </w:pPr>
            <w:r>
              <w:rPr>
                <w:rFonts w:ascii="Times New Roman" w:hAnsi="Times New Roman" w:cs="Times New Roman"/>
                <w:sz w:val="24"/>
              </w:rPr>
              <w:t>номер контактного телефона</w:t>
            </w:r>
          </w:p>
          <w:p w:rsidR="00052F43" w:rsidRDefault="00052F43" w:rsidP="00052F43">
            <w:pPr>
              <w:rPr>
                <w:rFonts w:ascii="Times New Roman" w:hAnsi="Times New Roman" w:cs="Times New Roman"/>
                <w:sz w:val="24"/>
              </w:rPr>
            </w:pPr>
          </w:p>
          <w:p w:rsidR="00052F43" w:rsidRDefault="00052F43" w:rsidP="00052F43">
            <w:pPr>
              <w:rPr>
                <w:rFonts w:ascii="Times New Roman" w:hAnsi="Times New Roman" w:cs="Times New Roman"/>
                <w:sz w:val="24"/>
              </w:rPr>
            </w:pPr>
            <w:r w:rsidRPr="00052F43">
              <w:rPr>
                <w:rFonts w:ascii="Times New Roman" w:hAnsi="Times New Roman" w:cs="Times New Roman"/>
                <w:sz w:val="24"/>
              </w:rPr>
              <w:t>код ОГРН</w:t>
            </w:r>
            <w:r>
              <w:rPr>
                <w:rFonts w:ascii="Times New Roman" w:hAnsi="Times New Roman" w:cs="Times New Roman"/>
                <w:sz w:val="24"/>
              </w:rPr>
              <w:t>/ИНН</w:t>
            </w:r>
          </w:p>
          <w:p w:rsidR="00052F43" w:rsidRPr="00052F43" w:rsidRDefault="00052F43" w:rsidP="00052F43">
            <w:pPr>
              <w:rPr>
                <w:rFonts w:ascii="Times New Roman" w:hAnsi="Times New Roman" w:cs="Times New Roman"/>
                <w:sz w:val="24"/>
              </w:rPr>
            </w:pPr>
            <w:r w:rsidRPr="00052F43">
              <w:rPr>
                <w:rFonts w:ascii="Times New Roman" w:hAnsi="Times New Roman" w:cs="Times New Roman"/>
                <w:sz w:val="24"/>
              </w:rPr>
              <w:t>ответственное должностное лицо заказчика</w:t>
            </w:r>
          </w:p>
        </w:tc>
        <w:tc>
          <w:tcPr>
            <w:tcW w:w="5919" w:type="dxa"/>
          </w:tcPr>
          <w:p w:rsidR="00052F43" w:rsidRPr="00DD463C" w:rsidRDefault="00052F43" w:rsidP="00052F43">
            <w:pPr>
              <w:rPr>
                <w:rFonts w:ascii="Times New Roman" w:hAnsi="Times New Roman" w:cs="Times New Roman"/>
                <w:b/>
                <w:sz w:val="24"/>
              </w:rPr>
            </w:pPr>
            <w:r w:rsidRPr="00DD463C">
              <w:rPr>
                <w:rFonts w:ascii="Times New Roman" w:hAnsi="Times New Roman" w:cs="Times New Roman"/>
                <w:b/>
                <w:sz w:val="24"/>
              </w:rPr>
              <w:t xml:space="preserve">Муниципальное бюджетное </w:t>
            </w:r>
            <w:r w:rsidR="00BB0667">
              <w:rPr>
                <w:rFonts w:ascii="Times New Roman" w:hAnsi="Times New Roman" w:cs="Times New Roman"/>
                <w:b/>
                <w:sz w:val="24"/>
              </w:rPr>
              <w:t>обще</w:t>
            </w:r>
            <w:r w:rsidRPr="00DD463C">
              <w:rPr>
                <w:rFonts w:ascii="Times New Roman" w:hAnsi="Times New Roman" w:cs="Times New Roman"/>
                <w:b/>
                <w:sz w:val="24"/>
              </w:rPr>
              <w:t>образовательное учреждение «</w:t>
            </w:r>
            <w:proofErr w:type="spellStart"/>
            <w:r w:rsidR="00056C81">
              <w:rPr>
                <w:rFonts w:ascii="Times New Roman" w:hAnsi="Times New Roman" w:cs="Times New Roman"/>
                <w:b/>
                <w:sz w:val="24"/>
              </w:rPr>
              <w:t>Мускатновская</w:t>
            </w:r>
            <w:proofErr w:type="spellEnd"/>
            <w:r w:rsidR="00056C81">
              <w:rPr>
                <w:rFonts w:ascii="Times New Roman" w:hAnsi="Times New Roman" w:cs="Times New Roman"/>
                <w:b/>
                <w:sz w:val="24"/>
              </w:rPr>
              <w:t xml:space="preserve"> </w:t>
            </w:r>
            <w:r w:rsidR="00627288">
              <w:rPr>
                <w:rFonts w:ascii="Times New Roman" w:hAnsi="Times New Roman" w:cs="Times New Roman"/>
                <w:b/>
                <w:sz w:val="24"/>
              </w:rPr>
              <w:t xml:space="preserve">школа» </w:t>
            </w:r>
            <w:r w:rsidRPr="00DD463C">
              <w:rPr>
                <w:rFonts w:ascii="Times New Roman" w:hAnsi="Times New Roman" w:cs="Times New Roman"/>
                <w:b/>
                <w:sz w:val="24"/>
              </w:rPr>
              <w:t>Красногвардейского района Республики Крым</w:t>
            </w:r>
          </w:p>
          <w:p w:rsidR="002D597A" w:rsidRDefault="002D597A" w:rsidP="00052F43">
            <w:pPr>
              <w:rPr>
                <w:rFonts w:ascii="Times New Roman" w:hAnsi="Times New Roman" w:cs="Times New Roman"/>
                <w:sz w:val="24"/>
              </w:rPr>
            </w:pPr>
          </w:p>
          <w:p w:rsidR="00627288" w:rsidRDefault="00627288" w:rsidP="00052F43">
            <w:pPr>
              <w:rPr>
                <w:rFonts w:ascii="Times New Roman" w:hAnsi="Times New Roman" w:cs="Times New Roman"/>
                <w:sz w:val="24"/>
              </w:rPr>
            </w:pPr>
          </w:p>
          <w:p w:rsidR="00052F43" w:rsidRPr="00BB0667" w:rsidRDefault="000D3D1E" w:rsidP="00052F43">
            <w:pPr>
              <w:rPr>
                <w:rFonts w:ascii="Times New Roman" w:hAnsi="Times New Roman" w:cs="Times New Roman"/>
                <w:sz w:val="24"/>
              </w:rPr>
            </w:pPr>
            <w:r>
              <w:rPr>
                <w:rFonts w:ascii="Times New Roman" w:hAnsi="Times New Roman" w:cs="Times New Roman"/>
                <w:sz w:val="24"/>
              </w:rPr>
              <w:t>2970</w:t>
            </w:r>
            <w:r w:rsidR="00056C81">
              <w:rPr>
                <w:rFonts w:ascii="Times New Roman" w:hAnsi="Times New Roman" w:cs="Times New Roman"/>
                <w:sz w:val="24"/>
              </w:rPr>
              <w:t>27</w:t>
            </w:r>
            <w:r>
              <w:rPr>
                <w:rFonts w:ascii="Times New Roman" w:hAnsi="Times New Roman" w:cs="Times New Roman"/>
                <w:sz w:val="24"/>
              </w:rPr>
              <w:t xml:space="preserve">, Республика Крым, Красногвардейский район, </w:t>
            </w:r>
            <w:proofErr w:type="spellStart"/>
            <w:r>
              <w:rPr>
                <w:rFonts w:ascii="Times New Roman" w:hAnsi="Times New Roman" w:cs="Times New Roman"/>
                <w:sz w:val="24"/>
              </w:rPr>
              <w:t>с</w:t>
            </w:r>
            <w:proofErr w:type="gramStart"/>
            <w:r>
              <w:rPr>
                <w:rFonts w:ascii="Times New Roman" w:hAnsi="Times New Roman" w:cs="Times New Roman"/>
                <w:sz w:val="24"/>
              </w:rPr>
              <w:t>.</w:t>
            </w:r>
            <w:r w:rsidR="00056C81">
              <w:rPr>
                <w:rFonts w:ascii="Times New Roman" w:hAnsi="Times New Roman" w:cs="Times New Roman"/>
                <w:sz w:val="24"/>
              </w:rPr>
              <w:t>М</w:t>
            </w:r>
            <w:proofErr w:type="gramEnd"/>
            <w:r w:rsidR="00056C81">
              <w:rPr>
                <w:rFonts w:ascii="Times New Roman" w:hAnsi="Times New Roman" w:cs="Times New Roman"/>
                <w:sz w:val="24"/>
              </w:rPr>
              <w:t>ускатное</w:t>
            </w:r>
            <w:proofErr w:type="spellEnd"/>
            <w:r>
              <w:rPr>
                <w:rFonts w:ascii="Times New Roman" w:hAnsi="Times New Roman" w:cs="Times New Roman"/>
                <w:sz w:val="24"/>
              </w:rPr>
              <w:t>, ул.</w:t>
            </w:r>
            <w:r w:rsidR="00056C81">
              <w:rPr>
                <w:rFonts w:ascii="Times New Roman" w:hAnsi="Times New Roman" w:cs="Times New Roman"/>
                <w:sz w:val="24"/>
              </w:rPr>
              <w:t>50 лет Октября, д.1</w:t>
            </w:r>
            <w:r w:rsidR="00BC4DF9">
              <w:rPr>
                <w:rFonts w:ascii="Times New Roman" w:hAnsi="Times New Roman" w:cs="Times New Roman"/>
                <w:sz w:val="24"/>
              </w:rPr>
              <w:t>а</w:t>
            </w:r>
            <w:r w:rsidR="002D597A">
              <w:rPr>
                <w:rFonts w:ascii="Times New Roman" w:hAnsi="Times New Roman" w:cs="Times New Roman"/>
                <w:sz w:val="24"/>
              </w:rPr>
              <w:t xml:space="preserve">, </w:t>
            </w:r>
            <w:hyperlink r:id="rId6" w:history="1">
              <w:r w:rsidR="00056C81" w:rsidRPr="002F134A">
                <w:rPr>
                  <w:rStyle w:val="aa"/>
                  <w:rFonts w:ascii="Times New Roman" w:hAnsi="Times New Roman" w:cs="Times New Roman"/>
                  <w:sz w:val="24"/>
                  <w:lang w:val="en-US"/>
                </w:rPr>
                <w:t>myskatnoe</w:t>
              </w:r>
              <w:r w:rsidR="00056C81" w:rsidRPr="00056C81">
                <w:rPr>
                  <w:rStyle w:val="aa"/>
                  <w:rFonts w:ascii="Times New Roman" w:hAnsi="Times New Roman" w:cs="Times New Roman"/>
                  <w:sz w:val="24"/>
                </w:rPr>
                <w:t>-</w:t>
              </w:r>
              <w:r w:rsidR="00056C81" w:rsidRPr="002F134A">
                <w:rPr>
                  <w:rStyle w:val="aa"/>
                  <w:rFonts w:ascii="Times New Roman" w:hAnsi="Times New Roman" w:cs="Times New Roman"/>
                  <w:sz w:val="24"/>
                  <w:lang w:val="en-US"/>
                </w:rPr>
                <w:t>school</w:t>
              </w:r>
              <w:r w:rsidR="00056C81" w:rsidRPr="002F134A">
                <w:rPr>
                  <w:rStyle w:val="aa"/>
                  <w:rFonts w:ascii="Times New Roman" w:hAnsi="Times New Roman" w:cs="Times New Roman"/>
                  <w:sz w:val="24"/>
                </w:rPr>
                <w:t>@</w:t>
              </w:r>
              <w:r w:rsidR="00056C81" w:rsidRPr="002F134A">
                <w:rPr>
                  <w:rStyle w:val="aa"/>
                  <w:rFonts w:ascii="Times New Roman" w:hAnsi="Times New Roman" w:cs="Times New Roman"/>
                  <w:sz w:val="24"/>
                  <w:lang w:val="en-US"/>
                </w:rPr>
                <w:t>mail</w:t>
              </w:r>
              <w:r w:rsidR="00056C81" w:rsidRPr="002F134A">
                <w:rPr>
                  <w:rStyle w:val="aa"/>
                  <w:rFonts w:ascii="Times New Roman" w:hAnsi="Times New Roman" w:cs="Times New Roman"/>
                  <w:sz w:val="24"/>
                </w:rPr>
                <w:t>.</w:t>
              </w:r>
              <w:proofErr w:type="spellStart"/>
              <w:r w:rsidR="00056C81" w:rsidRPr="002F134A">
                <w:rPr>
                  <w:rStyle w:val="aa"/>
                  <w:rFonts w:ascii="Times New Roman" w:hAnsi="Times New Roman" w:cs="Times New Roman"/>
                  <w:sz w:val="24"/>
                  <w:lang w:val="en-US"/>
                </w:rPr>
                <w:t>ru</w:t>
              </w:r>
              <w:proofErr w:type="spellEnd"/>
            </w:hyperlink>
          </w:p>
          <w:p w:rsidR="00BB0667" w:rsidRPr="00BB0667" w:rsidRDefault="00BB0667" w:rsidP="00052F43">
            <w:pPr>
              <w:rPr>
                <w:rFonts w:ascii="Times New Roman" w:hAnsi="Times New Roman" w:cs="Times New Roman"/>
                <w:sz w:val="24"/>
              </w:rPr>
            </w:pPr>
          </w:p>
          <w:p w:rsidR="00052F43" w:rsidRPr="00056C81" w:rsidRDefault="002D597A" w:rsidP="00052F43">
            <w:pPr>
              <w:rPr>
                <w:rFonts w:ascii="Times New Roman" w:hAnsi="Times New Roman" w:cs="Times New Roman"/>
                <w:sz w:val="24"/>
              </w:rPr>
            </w:pPr>
            <w:r>
              <w:rPr>
                <w:rFonts w:ascii="Times New Roman" w:hAnsi="Times New Roman" w:cs="Times New Roman"/>
                <w:sz w:val="24"/>
              </w:rPr>
              <w:t>+7978</w:t>
            </w:r>
            <w:r w:rsidR="00056C81" w:rsidRPr="00056C81">
              <w:rPr>
                <w:rFonts w:ascii="Times New Roman" w:hAnsi="Times New Roman" w:cs="Times New Roman"/>
                <w:sz w:val="24"/>
              </w:rPr>
              <w:t>7370815</w:t>
            </w:r>
            <w:bookmarkStart w:id="0" w:name="_GoBack"/>
            <w:bookmarkEnd w:id="0"/>
          </w:p>
          <w:p w:rsidR="00052F43" w:rsidRDefault="00052F43" w:rsidP="00052F43">
            <w:pPr>
              <w:rPr>
                <w:rFonts w:ascii="Times New Roman" w:hAnsi="Times New Roman" w:cs="Times New Roman"/>
                <w:sz w:val="24"/>
              </w:rPr>
            </w:pPr>
          </w:p>
          <w:p w:rsidR="00052F43" w:rsidRPr="00BB0667" w:rsidRDefault="002D597A" w:rsidP="00052F43">
            <w:pPr>
              <w:rPr>
                <w:rFonts w:ascii="Times New Roman" w:hAnsi="Times New Roman" w:cs="Times New Roman"/>
                <w:sz w:val="24"/>
              </w:rPr>
            </w:pPr>
            <w:r>
              <w:rPr>
                <w:rFonts w:ascii="Times New Roman" w:hAnsi="Times New Roman" w:cs="Times New Roman"/>
                <w:sz w:val="24"/>
              </w:rPr>
              <w:t>ОГРН 11591020</w:t>
            </w:r>
            <w:r w:rsidR="00BB0667" w:rsidRPr="00BB0667">
              <w:rPr>
                <w:rFonts w:ascii="Times New Roman" w:hAnsi="Times New Roman" w:cs="Times New Roman"/>
                <w:sz w:val="24"/>
              </w:rPr>
              <w:t>0</w:t>
            </w:r>
            <w:r w:rsidR="00056C81">
              <w:rPr>
                <w:rFonts w:ascii="Times New Roman" w:hAnsi="Times New Roman" w:cs="Times New Roman"/>
                <w:sz w:val="24"/>
              </w:rPr>
              <w:t>6337</w:t>
            </w:r>
            <w:r>
              <w:rPr>
                <w:rFonts w:ascii="Times New Roman" w:hAnsi="Times New Roman" w:cs="Times New Roman"/>
                <w:sz w:val="24"/>
              </w:rPr>
              <w:t xml:space="preserve"> / ИНН 91050</w:t>
            </w:r>
            <w:r w:rsidR="00BB0667" w:rsidRPr="00BB0667">
              <w:rPr>
                <w:rFonts w:ascii="Times New Roman" w:hAnsi="Times New Roman" w:cs="Times New Roman"/>
                <w:sz w:val="24"/>
              </w:rPr>
              <w:t>08</w:t>
            </w:r>
            <w:r w:rsidR="00056C81">
              <w:rPr>
                <w:rFonts w:ascii="Times New Roman" w:hAnsi="Times New Roman" w:cs="Times New Roman"/>
                <w:sz w:val="24"/>
              </w:rPr>
              <w:t>476</w:t>
            </w:r>
          </w:p>
          <w:p w:rsidR="00052F43" w:rsidRPr="00052F43" w:rsidRDefault="00056C81" w:rsidP="00056C81">
            <w:pPr>
              <w:rPr>
                <w:rFonts w:ascii="Times New Roman" w:hAnsi="Times New Roman" w:cs="Times New Roman"/>
                <w:sz w:val="24"/>
              </w:rPr>
            </w:pPr>
            <w:proofErr w:type="gramStart"/>
            <w:r>
              <w:rPr>
                <w:rFonts w:ascii="Times New Roman" w:hAnsi="Times New Roman" w:cs="Times New Roman"/>
                <w:sz w:val="24"/>
              </w:rPr>
              <w:t>Исполняющий</w:t>
            </w:r>
            <w:proofErr w:type="gramEnd"/>
            <w:r>
              <w:rPr>
                <w:rFonts w:ascii="Times New Roman" w:hAnsi="Times New Roman" w:cs="Times New Roman"/>
                <w:sz w:val="24"/>
              </w:rPr>
              <w:t xml:space="preserve"> обязанности директора </w:t>
            </w:r>
            <w:proofErr w:type="spellStart"/>
            <w:r>
              <w:rPr>
                <w:rFonts w:ascii="Times New Roman" w:hAnsi="Times New Roman" w:cs="Times New Roman"/>
                <w:sz w:val="24"/>
              </w:rPr>
              <w:t>Сеитмеметова</w:t>
            </w:r>
            <w:proofErr w:type="spellEnd"/>
            <w:r>
              <w:rPr>
                <w:rFonts w:ascii="Times New Roman" w:hAnsi="Times New Roman" w:cs="Times New Roman"/>
                <w:sz w:val="24"/>
              </w:rPr>
              <w:t xml:space="preserve"> Анна </w:t>
            </w:r>
            <w:proofErr w:type="spellStart"/>
            <w:r>
              <w:rPr>
                <w:rFonts w:ascii="Times New Roman" w:hAnsi="Times New Roman" w:cs="Times New Roman"/>
                <w:sz w:val="24"/>
              </w:rPr>
              <w:t>Ярославовна</w:t>
            </w:r>
            <w:proofErr w:type="spellEnd"/>
          </w:p>
        </w:tc>
      </w:tr>
      <w:tr w:rsidR="00052F43" w:rsidRPr="00052F43" w:rsidTr="00052F43">
        <w:tc>
          <w:tcPr>
            <w:tcW w:w="3652" w:type="dxa"/>
          </w:tcPr>
          <w:p w:rsidR="00052F43" w:rsidRDefault="00E802A9">
            <w:pPr>
              <w:rPr>
                <w:rFonts w:ascii="Times New Roman" w:hAnsi="Times New Roman" w:cs="Times New Roman"/>
                <w:sz w:val="24"/>
              </w:rPr>
            </w:pPr>
            <w:r>
              <w:rPr>
                <w:rFonts w:ascii="Times New Roman" w:hAnsi="Times New Roman" w:cs="Times New Roman"/>
                <w:sz w:val="24"/>
              </w:rPr>
              <w:t>2.Краткое изложение условий контракта</w:t>
            </w:r>
            <w:r w:rsidR="004533E2">
              <w:rPr>
                <w:rFonts w:ascii="Times New Roman" w:hAnsi="Times New Roman" w:cs="Times New Roman"/>
                <w:sz w:val="24"/>
              </w:rPr>
              <w:t>:</w:t>
            </w:r>
          </w:p>
          <w:p w:rsidR="004533E2" w:rsidRDefault="004533E2">
            <w:pPr>
              <w:rPr>
                <w:rFonts w:ascii="Times New Roman" w:hAnsi="Times New Roman" w:cs="Times New Roman"/>
                <w:sz w:val="24"/>
              </w:rPr>
            </w:pPr>
          </w:p>
          <w:p w:rsidR="00BC4DF9" w:rsidRDefault="00BC4DF9">
            <w:pPr>
              <w:rPr>
                <w:rFonts w:ascii="Times New Roman" w:hAnsi="Times New Roman" w:cs="Times New Roman"/>
                <w:sz w:val="24"/>
              </w:rPr>
            </w:pPr>
          </w:p>
          <w:p w:rsidR="00BC4DF9" w:rsidRDefault="00BC4DF9">
            <w:pPr>
              <w:rPr>
                <w:rFonts w:ascii="Times New Roman" w:hAnsi="Times New Roman" w:cs="Times New Roman"/>
                <w:sz w:val="24"/>
              </w:rPr>
            </w:pPr>
          </w:p>
          <w:p w:rsidR="00A22A1F" w:rsidRDefault="00A22A1F">
            <w:pPr>
              <w:rPr>
                <w:rFonts w:ascii="Times New Roman" w:hAnsi="Times New Roman" w:cs="Times New Roman"/>
                <w:sz w:val="24"/>
              </w:rPr>
            </w:pPr>
          </w:p>
          <w:p w:rsidR="004533E2" w:rsidRDefault="004533E2">
            <w:pPr>
              <w:rPr>
                <w:rFonts w:ascii="Times New Roman" w:hAnsi="Times New Roman" w:cs="Times New Roman"/>
                <w:sz w:val="24"/>
              </w:rPr>
            </w:pPr>
            <w:r>
              <w:rPr>
                <w:rFonts w:ascii="Times New Roman" w:hAnsi="Times New Roman" w:cs="Times New Roman"/>
                <w:sz w:val="24"/>
              </w:rPr>
              <w:t xml:space="preserve">Место выполнения работы </w:t>
            </w:r>
          </w:p>
          <w:p w:rsidR="004533E2" w:rsidRDefault="004533E2">
            <w:pPr>
              <w:rPr>
                <w:rFonts w:ascii="Times New Roman" w:hAnsi="Times New Roman" w:cs="Times New Roman"/>
                <w:sz w:val="24"/>
              </w:rPr>
            </w:pPr>
          </w:p>
          <w:p w:rsidR="004533E2" w:rsidRDefault="004533E2">
            <w:pPr>
              <w:rPr>
                <w:rFonts w:ascii="Times New Roman" w:hAnsi="Times New Roman" w:cs="Times New Roman"/>
                <w:sz w:val="24"/>
              </w:rPr>
            </w:pPr>
            <w:r>
              <w:rPr>
                <w:rFonts w:ascii="Times New Roman" w:hAnsi="Times New Roman" w:cs="Times New Roman"/>
                <w:sz w:val="24"/>
              </w:rPr>
              <w:t>Сроки завершения работы Начальная (максимальная) цена контракта</w:t>
            </w:r>
          </w:p>
          <w:p w:rsidR="004533E2" w:rsidRPr="00052F43" w:rsidRDefault="004533E2">
            <w:pPr>
              <w:rPr>
                <w:rFonts w:ascii="Times New Roman" w:hAnsi="Times New Roman" w:cs="Times New Roman"/>
                <w:sz w:val="24"/>
              </w:rPr>
            </w:pPr>
            <w:r>
              <w:rPr>
                <w:rFonts w:ascii="Times New Roman" w:hAnsi="Times New Roman" w:cs="Times New Roman"/>
                <w:sz w:val="24"/>
              </w:rPr>
              <w:t>Источник финансирования</w:t>
            </w:r>
          </w:p>
        </w:tc>
        <w:tc>
          <w:tcPr>
            <w:tcW w:w="5919" w:type="dxa"/>
          </w:tcPr>
          <w:p w:rsidR="00052F43" w:rsidRPr="00A22A1F" w:rsidRDefault="00F47FE7">
            <w:pPr>
              <w:rPr>
                <w:rFonts w:ascii="Times New Roman" w:hAnsi="Times New Roman" w:cs="Times New Roman"/>
                <w:kern w:val="2"/>
                <w:sz w:val="24"/>
              </w:rPr>
            </w:pPr>
            <w:r>
              <w:rPr>
                <w:rFonts w:ascii="Times New Roman" w:hAnsi="Times New Roman" w:cs="Times New Roman"/>
                <w:kern w:val="2"/>
                <w:sz w:val="24"/>
              </w:rPr>
              <w:t>«</w:t>
            </w:r>
            <w:r w:rsidR="00056C81">
              <w:rPr>
                <w:rFonts w:ascii="Times New Roman" w:hAnsi="Times New Roman" w:cs="Times New Roman"/>
                <w:kern w:val="2"/>
                <w:sz w:val="24"/>
              </w:rPr>
              <w:t xml:space="preserve">Строительство </w:t>
            </w:r>
            <w:proofErr w:type="spellStart"/>
            <w:r w:rsidR="00056C81">
              <w:rPr>
                <w:rFonts w:ascii="Times New Roman" w:hAnsi="Times New Roman" w:cs="Times New Roman"/>
                <w:kern w:val="2"/>
                <w:sz w:val="24"/>
              </w:rPr>
              <w:t>блочно</w:t>
            </w:r>
            <w:proofErr w:type="spellEnd"/>
            <w:r w:rsidR="00056C81">
              <w:rPr>
                <w:rFonts w:ascii="Times New Roman" w:hAnsi="Times New Roman" w:cs="Times New Roman"/>
                <w:kern w:val="2"/>
                <w:sz w:val="24"/>
              </w:rPr>
              <w:t>-модульной котельной на твёрдом топливе на территории</w:t>
            </w:r>
            <w:r w:rsidR="00BB0667">
              <w:rPr>
                <w:rFonts w:ascii="Times New Roman" w:hAnsi="Times New Roman" w:cs="Times New Roman"/>
                <w:kern w:val="2"/>
                <w:sz w:val="24"/>
              </w:rPr>
              <w:t xml:space="preserve"> МБОУ «</w:t>
            </w:r>
            <w:proofErr w:type="spellStart"/>
            <w:r w:rsidR="00056C81">
              <w:rPr>
                <w:rFonts w:ascii="Times New Roman" w:hAnsi="Times New Roman" w:cs="Times New Roman"/>
                <w:kern w:val="2"/>
                <w:sz w:val="24"/>
              </w:rPr>
              <w:t>Мускатновская</w:t>
            </w:r>
            <w:proofErr w:type="spellEnd"/>
            <w:r w:rsidR="00BB0667">
              <w:rPr>
                <w:rFonts w:ascii="Times New Roman" w:hAnsi="Times New Roman" w:cs="Times New Roman"/>
                <w:kern w:val="2"/>
                <w:sz w:val="24"/>
              </w:rPr>
              <w:t xml:space="preserve"> школа»</w:t>
            </w:r>
            <w:r w:rsidR="00BC4DF9">
              <w:rPr>
                <w:rFonts w:ascii="Times New Roman" w:hAnsi="Times New Roman" w:cs="Times New Roman"/>
                <w:kern w:val="2"/>
                <w:sz w:val="24"/>
              </w:rPr>
              <w:t xml:space="preserve"> по адресу: </w:t>
            </w:r>
            <w:r w:rsidR="00BB0667">
              <w:rPr>
                <w:rFonts w:ascii="Times New Roman" w:hAnsi="Times New Roman" w:cs="Times New Roman"/>
                <w:kern w:val="2"/>
                <w:sz w:val="24"/>
              </w:rPr>
              <w:t>Республик</w:t>
            </w:r>
            <w:r w:rsidR="00BC4DF9">
              <w:rPr>
                <w:rFonts w:ascii="Times New Roman" w:hAnsi="Times New Roman" w:cs="Times New Roman"/>
                <w:kern w:val="2"/>
                <w:sz w:val="24"/>
              </w:rPr>
              <w:t>а</w:t>
            </w:r>
            <w:r w:rsidR="00BB0667">
              <w:rPr>
                <w:rFonts w:ascii="Times New Roman" w:hAnsi="Times New Roman" w:cs="Times New Roman"/>
                <w:kern w:val="2"/>
                <w:sz w:val="24"/>
              </w:rPr>
              <w:t xml:space="preserve"> Крым</w:t>
            </w:r>
            <w:r w:rsidR="00BC4DF9">
              <w:rPr>
                <w:rFonts w:ascii="Times New Roman" w:hAnsi="Times New Roman" w:cs="Times New Roman"/>
                <w:kern w:val="2"/>
                <w:sz w:val="24"/>
              </w:rPr>
              <w:t xml:space="preserve">, Красногвардейский район, </w:t>
            </w:r>
            <w:proofErr w:type="spellStart"/>
            <w:r w:rsidR="00BC4DF9">
              <w:rPr>
                <w:rFonts w:ascii="Times New Roman" w:hAnsi="Times New Roman" w:cs="Times New Roman"/>
                <w:kern w:val="2"/>
                <w:sz w:val="24"/>
              </w:rPr>
              <w:t>с</w:t>
            </w:r>
            <w:proofErr w:type="gramStart"/>
            <w:r w:rsidR="00BC4DF9">
              <w:rPr>
                <w:rFonts w:ascii="Times New Roman" w:hAnsi="Times New Roman" w:cs="Times New Roman"/>
                <w:kern w:val="2"/>
                <w:sz w:val="24"/>
              </w:rPr>
              <w:t>.М</w:t>
            </w:r>
            <w:proofErr w:type="gramEnd"/>
            <w:r w:rsidR="00BC4DF9">
              <w:rPr>
                <w:rFonts w:ascii="Times New Roman" w:hAnsi="Times New Roman" w:cs="Times New Roman"/>
                <w:kern w:val="2"/>
                <w:sz w:val="24"/>
              </w:rPr>
              <w:t>ускатное</w:t>
            </w:r>
            <w:proofErr w:type="spellEnd"/>
            <w:r w:rsidR="00BC4DF9">
              <w:rPr>
                <w:rFonts w:ascii="Times New Roman" w:hAnsi="Times New Roman" w:cs="Times New Roman"/>
                <w:kern w:val="2"/>
                <w:sz w:val="24"/>
              </w:rPr>
              <w:t>, ул.50 лет Октября д.1а»</w:t>
            </w:r>
            <w:r w:rsidR="00A22A1F" w:rsidRPr="00A22A1F">
              <w:rPr>
                <w:rFonts w:ascii="Times New Roman" w:hAnsi="Times New Roman" w:cs="Times New Roman"/>
                <w:kern w:val="2"/>
                <w:sz w:val="24"/>
              </w:rPr>
              <w:t xml:space="preserve"> </w:t>
            </w:r>
            <w:r w:rsidR="00A22A1F">
              <w:rPr>
                <w:rFonts w:ascii="Times New Roman" w:hAnsi="Times New Roman" w:cs="Times New Roman"/>
                <w:kern w:val="2"/>
                <w:sz w:val="24"/>
              </w:rPr>
              <w:t>в соответствии с проектно-сметной документацией</w:t>
            </w:r>
          </w:p>
          <w:p w:rsidR="00BC4DF9" w:rsidRDefault="00F47FE7">
            <w:pPr>
              <w:rPr>
                <w:rFonts w:ascii="Times New Roman" w:hAnsi="Times New Roman" w:cs="Times New Roman"/>
                <w:sz w:val="24"/>
              </w:rPr>
            </w:pPr>
            <w:r>
              <w:rPr>
                <w:rFonts w:ascii="Times New Roman" w:hAnsi="Times New Roman" w:cs="Times New Roman"/>
                <w:sz w:val="24"/>
              </w:rPr>
              <w:t xml:space="preserve">Республика Крым, Красногвардейский район, </w:t>
            </w:r>
            <w:proofErr w:type="spellStart"/>
            <w:r w:rsidR="00BC4DF9">
              <w:rPr>
                <w:rFonts w:ascii="Times New Roman" w:hAnsi="Times New Roman" w:cs="Times New Roman"/>
                <w:kern w:val="2"/>
                <w:sz w:val="24"/>
              </w:rPr>
              <w:t>с</w:t>
            </w:r>
            <w:proofErr w:type="gramStart"/>
            <w:r w:rsidR="00BC4DF9">
              <w:rPr>
                <w:rFonts w:ascii="Times New Roman" w:hAnsi="Times New Roman" w:cs="Times New Roman"/>
                <w:kern w:val="2"/>
                <w:sz w:val="24"/>
              </w:rPr>
              <w:t>.М</w:t>
            </w:r>
            <w:proofErr w:type="gramEnd"/>
            <w:r w:rsidR="00BC4DF9">
              <w:rPr>
                <w:rFonts w:ascii="Times New Roman" w:hAnsi="Times New Roman" w:cs="Times New Roman"/>
                <w:kern w:val="2"/>
                <w:sz w:val="24"/>
              </w:rPr>
              <w:t>ускатное</w:t>
            </w:r>
            <w:proofErr w:type="spellEnd"/>
            <w:r w:rsidR="00BC4DF9">
              <w:rPr>
                <w:rFonts w:ascii="Times New Roman" w:hAnsi="Times New Roman" w:cs="Times New Roman"/>
                <w:kern w:val="2"/>
                <w:sz w:val="24"/>
              </w:rPr>
              <w:t>, ул.50 лет Октября д.1а</w:t>
            </w:r>
            <w:r w:rsidR="00BC4DF9">
              <w:rPr>
                <w:rFonts w:ascii="Times New Roman" w:hAnsi="Times New Roman" w:cs="Times New Roman"/>
                <w:sz w:val="24"/>
              </w:rPr>
              <w:t xml:space="preserve"> </w:t>
            </w:r>
          </w:p>
          <w:p w:rsidR="00F47FE7" w:rsidRDefault="00A22A1F">
            <w:pPr>
              <w:rPr>
                <w:rFonts w:ascii="Times New Roman" w:hAnsi="Times New Roman" w:cs="Times New Roman"/>
                <w:sz w:val="24"/>
              </w:rPr>
            </w:pPr>
            <w:r>
              <w:rPr>
                <w:rFonts w:ascii="Times New Roman" w:hAnsi="Times New Roman" w:cs="Times New Roman"/>
                <w:sz w:val="24"/>
              </w:rPr>
              <w:t>20</w:t>
            </w:r>
            <w:r w:rsidR="00DD463C">
              <w:rPr>
                <w:rFonts w:ascii="Times New Roman" w:hAnsi="Times New Roman" w:cs="Times New Roman"/>
                <w:sz w:val="24"/>
              </w:rPr>
              <w:t xml:space="preserve"> </w:t>
            </w:r>
            <w:r w:rsidR="00BC4DF9">
              <w:rPr>
                <w:rFonts w:ascii="Times New Roman" w:hAnsi="Times New Roman" w:cs="Times New Roman"/>
                <w:sz w:val="24"/>
              </w:rPr>
              <w:t>октя</w:t>
            </w:r>
            <w:r w:rsidR="00DD463C">
              <w:rPr>
                <w:rFonts w:ascii="Times New Roman" w:hAnsi="Times New Roman" w:cs="Times New Roman"/>
                <w:sz w:val="24"/>
              </w:rPr>
              <w:t>бря</w:t>
            </w:r>
            <w:r w:rsidR="00F47FE7">
              <w:rPr>
                <w:rFonts w:ascii="Times New Roman" w:hAnsi="Times New Roman" w:cs="Times New Roman"/>
                <w:sz w:val="24"/>
              </w:rPr>
              <w:t xml:space="preserve"> 2016 года.</w:t>
            </w:r>
          </w:p>
          <w:p w:rsidR="00F47FE7" w:rsidRDefault="00BC4DF9">
            <w:pPr>
              <w:rPr>
                <w:rFonts w:ascii="Times New Roman" w:hAnsi="Times New Roman" w:cs="Times New Roman"/>
                <w:sz w:val="24"/>
              </w:rPr>
            </w:pPr>
            <w:r>
              <w:rPr>
                <w:rFonts w:ascii="Times New Roman" w:hAnsi="Times New Roman" w:cs="Times New Roman"/>
                <w:sz w:val="24"/>
              </w:rPr>
              <w:t xml:space="preserve">1 999,092 </w:t>
            </w:r>
            <w:r w:rsidR="00F4291C">
              <w:rPr>
                <w:rFonts w:ascii="Times New Roman" w:hAnsi="Times New Roman" w:cs="Times New Roman"/>
                <w:sz w:val="24"/>
              </w:rPr>
              <w:t>тыс.</w:t>
            </w:r>
            <w:r>
              <w:rPr>
                <w:rFonts w:ascii="Times New Roman" w:hAnsi="Times New Roman" w:cs="Times New Roman"/>
                <w:sz w:val="24"/>
              </w:rPr>
              <w:t>руб.</w:t>
            </w:r>
          </w:p>
          <w:p w:rsidR="004533E2" w:rsidRDefault="004533E2">
            <w:pPr>
              <w:rPr>
                <w:rFonts w:ascii="Times New Roman" w:hAnsi="Times New Roman" w:cs="Times New Roman"/>
                <w:sz w:val="24"/>
              </w:rPr>
            </w:pPr>
          </w:p>
          <w:p w:rsidR="00F47FE7" w:rsidRPr="00F47FE7" w:rsidRDefault="00BC4DF9" w:rsidP="00284DE2">
            <w:pPr>
              <w:rPr>
                <w:rFonts w:ascii="Times New Roman" w:hAnsi="Times New Roman" w:cs="Times New Roman"/>
                <w:sz w:val="24"/>
              </w:rPr>
            </w:pPr>
            <w:r>
              <w:rPr>
                <w:rFonts w:ascii="Times New Roman" w:hAnsi="Times New Roman" w:cs="Times New Roman"/>
                <w:sz w:val="24"/>
              </w:rPr>
              <w:t xml:space="preserve">Бюджет </w:t>
            </w:r>
            <w:proofErr w:type="gramStart"/>
            <w:r>
              <w:rPr>
                <w:rFonts w:ascii="Times New Roman" w:hAnsi="Times New Roman" w:cs="Times New Roman"/>
                <w:sz w:val="24"/>
              </w:rPr>
              <w:t>муниципального</w:t>
            </w:r>
            <w:proofErr w:type="gramEnd"/>
            <w:r>
              <w:rPr>
                <w:rFonts w:ascii="Times New Roman" w:hAnsi="Times New Roman" w:cs="Times New Roman"/>
                <w:sz w:val="24"/>
              </w:rPr>
              <w:t xml:space="preserve"> образования Красногвардейский район</w:t>
            </w:r>
          </w:p>
        </w:tc>
      </w:tr>
      <w:tr w:rsidR="00052F43" w:rsidRPr="00052F43" w:rsidTr="00052F43">
        <w:tc>
          <w:tcPr>
            <w:tcW w:w="3652" w:type="dxa"/>
          </w:tcPr>
          <w:p w:rsidR="00052F43" w:rsidRPr="00052F43" w:rsidRDefault="00E802A9">
            <w:pPr>
              <w:rPr>
                <w:rFonts w:ascii="Times New Roman" w:hAnsi="Times New Roman" w:cs="Times New Roman"/>
                <w:sz w:val="24"/>
              </w:rPr>
            </w:pPr>
            <w:r>
              <w:rPr>
                <w:rFonts w:ascii="Times New Roman" w:hAnsi="Times New Roman" w:cs="Times New Roman"/>
                <w:sz w:val="24"/>
              </w:rPr>
              <w:t xml:space="preserve">3.Ограничение участия и преимущества участника </w:t>
            </w:r>
          </w:p>
        </w:tc>
        <w:tc>
          <w:tcPr>
            <w:tcW w:w="5919" w:type="dxa"/>
          </w:tcPr>
          <w:p w:rsidR="00052F43" w:rsidRPr="00052F43" w:rsidRDefault="00EC098C" w:rsidP="00EC098C">
            <w:pPr>
              <w:rPr>
                <w:rFonts w:ascii="Times New Roman" w:hAnsi="Times New Roman" w:cs="Times New Roman"/>
                <w:sz w:val="24"/>
              </w:rPr>
            </w:pPr>
            <w:r>
              <w:rPr>
                <w:rFonts w:ascii="Times New Roman" w:hAnsi="Times New Roman" w:cs="Times New Roman"/>
                <w:sz w:val="24"/>
              </w:rPr>
              <w:t>Преимущество субъектам СМП</w:t>
            </w:r>
          </w:p>
        </w:tc>
      </w:tr>
      <w:tr w:rsidR="00E802A9" w:rsidRPr="00052F43" w:rsidTr="00965867">
        <w:tc>
          <w:tcPr>
            <w:tcW w:w="3652" w:type="dxa"/>
            <w:vAlign w:val="bottom"/>
          </w:tcPr>
          <w:p w:rsidR="008B48C8"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4. Срок</w:t>
            </w:r>
            <w:r w:rsidR="00BC4DF9">
              <w:rPr>
                <w:rFonts w:ascii="Times New Roman" w:hAnsi="Times New Roman" w:cs="Times New Roman"/>
                <w:sz w:val="24"/>
                <w:szCs w:val="24"/>
                <w:lang w:eastAsia="ru-RU"/>
              </w:rPr>
              <w:t xml:space="preserve"> приёма заявок</w:t>
            </w:r>
          </w:p>
          <w:p w:rsidR="008B48C8" w:rsidRDefault="008B48C8" w:rsidP="00277AF4">
            <w:pPr>
              <w:pStyle w:val="a4"/>
              <w:rPr>
                <w:rFonts w:ascii="Times New Roman" w:hAnsi="Times New Roman" w:cs="Times New Roman"/>
                <w:sz w:val="24"/>
                <w:szCs w:val="24"/>
                <w:lang w:eastAsia="ru-RU"/>
              </w:rPr>
            </w:pPr>
          </w:p>
          <w:p w:rsidR="008B48C8"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 xml:space="preserve"> </w:t>
            </w:r>
          </w:p>
          <w:p w:rsidR="008B48C8"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 xml:space="preserve">место </w:t>
            </w:r>
            <w:r w:rsidR="00BC4DF9">
              <w:rPr>
                <w:rFonts w:ascii="Times New Roman" w:hAnsi="Times New Roman" w:cs="Times New Roman"/>
                <w:sz w:val="24"/>
                <w:szCs w:val="24"/>
                <w:lang w:eastAsia="ru-RU"/>
              </w:rPr>
              <w:t>приёма заявок</w:t>
            </w:r>
          </w:p>
          <w:p w:rsidR="008B48C8" w:rsidRDefault="008B48C8" w:rsidP="00277AF4">
            <w:pPr>
              <w:pStyle w:val="a4"/>
              <w:rPr>
                <w:rFonts w:ascii="Times New Roman" w:hAnsi="Times New Roman" w:cs="Times New Roman"/>
                <w:sz w:val="24"/>
                <w:szCs w:val="24"/>
                <w:lang w:eastAsia="ru-RU"/>
              </w:rPr>
            </w:pPr>
          </w:p>
          <w:p w:rsidR="00BC4DF9" w:rsidRDefault="00BC4DF9" w:rsidP="00277AF4">
            <w:pPr>
              <w:pStyle w:val="a4"/>
              <w:rPr>
                <w:rFonts w:ascii="Times New Roman" w:hAnsi="Times New Roman" w:cs="Times New Roman"/>
                <w:sz w:val="24"/>
                <w:szCs w:val="24"/>
                <w:lang w:eastAsia="ru-RU"/>
              </w:rPr>
            </w:pPr>
          </w:p>
          <w:p w:rsidR="00E802A9"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 xml:space="preserve"> порядок подачи заявок участникам</w:t>
            </w: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Default="008B48C8" w:rsidP="00277AF4">
            <w:pPr>
              <w:pStyle w:val="a4"/>
              <w:rPr>
                <w:rFonts w:ascii="Times New Roman" w:hAnsi="Times New Roman" w:cs="Times New Roman"/>
                <w:sz w:val="24"/>
                <w:szCs w:val="24"/>
                <w:lang w:eastAsia="ru-RU"/>
              </w:rPr>
            </w:pPr>
          </w:p>
          <w:p w:rsidR="008B48C8" w:rsidRPr="00052F43" w:rsidRDefault="008B48C8" w:rsidP="00277AF4">
            <w:pPr>
              <w:pStyle w:val="a4"/>
              <w:rPr>
                <w:rFonts w:ascii="Times New Roman" w:hAnsi="Times New Roman" w:cs="Times New Roman"/>
                <w:sz w:val="24"/>
                <w:szCs w:val="24"/>
                <w:lang w:eastAsia="ru-RU"/>
              </w:rPr>
            </w:pPr>
          </w:p>
        </w:tc>
        <w:tc>
          <w:tcPr>
            <w:tcW w:w="5919" w:type="dxa"/>
          </w:tcPr>
          <w:p w:rsidR="0063500F" w:rsidRPr="00A22A1F" w:rsidRDefault="0063500F" w:rsidP="0063500F">
            <w:pPr>
              <w:pStyle w:val="a4"/>
              <w:rPr>
                <w:rFonts w:ascii="Times New Roman" w:hAnsi="Times New Roman" w:cs="Times New Roman"/>
                <w:b/>
                <w:sz w:val="24"/>
              </w:rPr>
            </w:pPr>
            <w:r>
              <w:rPr>
                <w:rFonts w:ascii="Times New Roman" w:hAnsi="Times New Roman" w:cs="Times New Roman"/>
                <w:sz w:val="24"/>
              </w:rPr>
              <w:lastRenderedPageBreak/>
              <w:t xml:space="preserve">С  </w:t>
            </w:r>
            <w:r w:rsidR="00DD463C">
              <w:rPr>
                <w:rFonts w:ascii="Times New Roman" w:eastAsia="Calibri" w:hAnsi="Times New Roman" w:cs="Times New Roman"/>
                <w:sz w:val="24"/>
              </w:rPr>
              <w:t>момента размещения объявления</w:t>
            </w:r>
            <w:r w:rsidRPr="0063500F">
              <w:rPr>
                <w:rFonts w:ascii="Times New Roman" w:eastAsia="Calibri" w:hAnsi="Times New Roman" w:cs="Times New Roman"/>
                <w:sz w:val="24"/>
              </w:rPr>
              <w:t xml:space="preserve"> о выборе единственного поставщика (подрядчика, исполнителя) на настоящем сайте</w:t>
            </w:r>
            <w:r w:rsidR="00C3747A" w:rsidRPr="0063500F">
              <w:rPr>
                <w:rFonts w:ascii="Times New Roman" w:hAnsi="Times New Roman" w:cs="Times New Roman"/>
                <w:sz w:val="28"/>
              </w:rPr>
              <w:t xml:space="preserve"> </w:t>
            </w:r>
            <w:r w:rsidR="00A22A1F" w:rsidRPr="00A22A1F">
              <w:rPr>
                <w:rFonts w:ascii="Times New Roman" w:hAnsi="Times New Roman" w:cs="Times New Roman"/>
                <w:b/>
                <w:sz w:val="24"/>
              </w:rPr>
              <w:t>до 09</w:t>
            </w:r>
            <w:r w:rsidR="00BC4DF9" w:rsidRPr="00A22A1F">
              <w:rPr>
                <w:rFonts w:ascii="Times New Roman" w:hAnsi="Times New Roman" w:cs="Times New Roman"/>
                <w:b/>
                <w:sz w:val="24"/>
              </w:rPr>
              <w:t>.00 ч.</w:t>
            </w:r>
            <w:r w:rsidR="00C3747A" w:rsidRPr="00A22A1F">
              <w:rPr>
                <w:rFonts w:ascii="Times New Roman" w:hAnsi="Times New Roman" w:cs="Times New Roman"/>
                <w:b/>
                <w:sz w:val="24"/>
              </w:rPr>
              <w:t xml:space="preserve"> </w:t>
            </w:r>
            <w:r w:rsidR="00A22A1F" w:rsidRPr="00A22A1F">
              <w:rPr>
                <w:rFonts w:ascii="Times New Roman" w:hAnsi="Times New Roman" w:cs="Times New Roman"/>
                <w:b/>
                <w:sz w:val="24"/>
              </w:rPr>
              <w:t>03</w:t>
            </w:r>
            <w:r w:rsidR="00BC4DF9" w:rsidRPr="00A22A1F">
              <w:rPr>
                <w:rFonts w:ascii="Times New Roman" w:hAnsi="Times New Roman" w:cs="Times New Roman"/>
                <w:b/>
                <w:sz w:val="24"/>
              </w:rPr>
              <w:t>.</w:t>
            </w:r>
            <w:r w:rsidR="00A22A1F" w:rsidRPr="00A22A1F">
              <w:rPr>
                <w:rFonts w:ascii="Times New Roman" w:hAnsi="Times New Roman" w:cs="Times New Roman"/>
                <w:b/>
                <w:sz w:val="24"/>
              </w:rPr>
              <w:t>1</w:t>
            </w:r>
            <w:r w:rsidR="00BC4DF9" w:rsidRPr="00A22A1F">
              <w:rPr>
                <w:rFonts w:ascii="Times New Roman" w:hAnsi="Times New Roman" w:cs="Times New Roman"/>
                <w:b/>
                <w:sz w:val="24"/>
              </w:rPr>
              <w:t>0</w:t>
            </w:r>
            <w:r w:rsidR="004533E2" w:rsidRPr="00A22A1F">
              <w:rPr>
                <w:rFonts w:ascii="Times New Roman" w:hAnsi="Times New Roman" w:cs="Times New Roman"/>
                <w:b/>
                <w:sz w:val="24"/>
              </w:rPr>
              <w:t>.2016 г.,</w:t>
            </w:r>
          </w:p>
          <w:p w:rsidR="00BC4DF9" w:rsidRDefault="004533E2" w:rsidP="00BC4DF9">
            <w:pPr>
              <w:rPr>
                <w:rFonts w:ascii="Times New Roman" w:hAnsi="Times New Roman" w:cs="Times New Roman"/>
                <w:sz w:val="24"/>
              </w:rPr>
            </w:pPr>
            <w:r>
              <w:rPr>
                <w:rFonts w:ascii="Times New Roman" w:hAnsi="Times New Roman" w:cs="Times New Roman"/>
                <w:sz w:val="24"/>
              </w:rPr>
              <w:t xml:space="preserve"> </w:t>
            </w:r>
            <w:r w:rsidR="00175CED">
              <w:rPr>
                <w:rFonts w:ascii="Times New Roman" w:hAnsi="Times New Roman" w:cs="Times New Roman"/>
                <w:sz w:val="24"/>
              </w:rPr>
              <w:t xml:space="preserve">Республика Крым, Красногвардейский р-н, </w:t>
            </w:r>
            <w:proofErr w:type="spellStart"/>
            <w:r w:rsidR="00BC4DF9">
              <w:rPr>
                <w:rFonts w:ascii="Times New Roman" w:hAnsi="Times New Roman" w:cs="Times New Roman"/>
                <w:kern w:val="2"/>
                <w:sz w:val="24"/>
              </w:rPr>
              <w:t>с</w:t>
            </w:r>
            <w:proofErr w:type="gramStart"/>
            <w:r w:rsidR="00BC4DF9">
              <w:rPr>
                <w:rFonts w:ascii="Times New Roman" w:hAnsi="Times New Roman" w:cs="Times New Roman"/>
                <w:kern w:val="2"/>
                <w:sz w:val="24"/>
              </w:rPr>
              <w:t>.М</w:t>
            </w:r>
            <w:proofErr w:type="gramEnd"/>
            <w:r w:rsidR="00BC4DF9">
              <w:rPr>
                <w:rFonts w:ascii="Times New Roman" w:hAnsi="Times New Roman" w:cs="Times New Roman"/>
                <w:kern w:val="2"/>
                <w:sz w:val="24"/>
              </w:rPr>
              <w:t>ускатное</w:t>
            </w:r>
            <w:proofErr w:type="spellEnd"/>
            <w:r w:rsidR="00BC4DF9">
              <w:rPr>
                <w:rFonts w:ascii="Times New Roman" w:hAnsi="Times New Roman" w:cs="Times New Roman"/>
                <w:kern w:val="2"/>
                <w:sz w:val="24"/>
              </w:rPr>
              <w:t>, ул.50 лет Октября, д.1а, кабинет секретаря</w:t>
            </w:r>
            <w:r w:rsidR="00BC4DF9">
              <w:rPr>
                <w:rFonts w:ascii="Times New Roman" w:hAnsi="Times New Roman" w:cs="Times New Roman"/>
                <w:sz w:val="24"/>
              </w:rPr>
              <w:t xml:space="preserve"> </w:t>
            </w:r>
          </w:p>
          <w:p w:rsidR="008B48C8" w:rsidRPr="00972E17" w:rsidRDefault="008B48C8" w:rsidP="008B48C8">
            <w:pPr>
              <w:pStyle w:val="ConsPlusNormal"/>
              <w:ind w:firstLine="360"/>
              <w:jc w:val="both"/>
              <w:rPr>
                <w:rFonts w:ascii="Times New Roman" w:hAnsi="Times New Roman" w:cs="Times New Roman"/>
                <w:sz w:val="24"/>
                <w:szCs w:val="24"/>
              </w:rPr>
            </w:pPr>
            <w:r w:rsidRPr="00972E17">
              <w:rPr>
                <w:rFonts w:ascii="Times New Roman" w:hAnsi="Times New Roman" w:cs="Times New Roman"/>
                <w:sz w:val="24"/>
                <w:szCs w:val="24"/>
              </w:rPr>
              <w:t xml:space="preserve">1) участник закупки подает заявку в письменной форме на участие в процедуре </w:t>
            </w:r>
            <w:r>
              <w:rPr>
                <w:rFonts w:ascii="Times New Roman" w:hAnsi="Times New Roman" w:cs="Times New Roman"/>
                <w:sz w:val="24"/>
                <w:szCs w:val="24"/>
              </w:rPr>
              <w:t>выбора подрядчика</w:t>
            </w:r>
            <w:r w:rsidRPr="00972E17">
              <w:rPr>
                <w:rFonts w:ascii="Times New Roman" w:hAnsi="Times New Roman" w:cs="Times New Roman"/>
                <w:sz w:val="24"/>
                <w:szCs w:val="24"/>
              </w:rPr>
              <w:t xml:space="preserve"> в запечатанном конверте, не позволяющем просматривать содержание заявки до вскрытия.</w:t>
            </w:r>
          </w:p>
          <w:p w:rsidR="008B48C8" w:rsidRPr="00972E17" w:rsidRDefault="008B48C8" w:rsidP="008B48C8">
            <w:pPr>
              <w:pStyle w:val="ConsPlusNormal"/>
              <w:ind w:firstLine="360"/>
              <w:jc w:val="both"/>
              <w:rPr>
                <w:rFonts w:ascii="Times New Roman" w:hAnsi="Times New Roman" w:cs="Times New Roman"/>
                <w:sz w:val="24"/>
                <w:szCs w:val="24"/>
              </w:rPr>
            </w:pPr>
            <w:r w:rsidRPr="00972E17">
              <w:rPr>
                <w:rFonts w:ascii="Times New Roman" w:hAnsi="Times New Roman" w:cs="Times New Roman"/>
                <w:sz w:val="24"/>
                <w:szCs w:val="24"/>
              </w:rPr>
              <w:t xml:space="preserve">2) все листы поданной в письменной форме заявки на участие в </w:t>
            </w:r>
            <w:r>
              <w:rPr>
                <w:rFonts w:ascii="Times New Roman" w:hAnsi="Times New Roman" w:cs="Times New Roman"/>
                <w:sz w:val="24"/>
                <w:szCs w:val="24"/>
              </w:rPr>
              <w:t>процедуре закупки</w:t>
            </w:r>
            <w:r w:rsidRPr="00972E17">
              <w:rPr>
                <w:rFonts w:ascii="Times New Roman" w:hAnsi="Times New Roman" w:cs="Times New Roman"/>
                <w:sz w:val="24"/>
                <w:szCs w:val="24"/>
              </w:rPr>
              <w:t>, все листы тома такой заявки должны быть прошиты и пронумерованы.</w:t>
            </w:r>
          </w:p>
          <w:p w:rsidR="008B48C8" w:rsidRPr="00972E17" w:rsidRDefault="008B48C8" w:rsidP="008B48C8">
            <w:pPr>
              <w:pStyle w:val="ConsPlusNormal"/>
              <w:ind w:firstLine="360"/>
              <w:jc w:val="both"/>
              <w:rPr>
                <w:rFonts w:ascii="Times New Roman" w:hAnsi="Times New Roman" w:cs="Times New Roman"/>
                <w:sz w:val="24"/>
                <w:szCs w:val="24"/>
              </w:rPr>
            </w:pPr>
            <w:r w:rsidRPr="00972E17">
              <w:rPr>
                <w:rFonts w:ascii="Times New Roman" w:hAnsi="Times New Roman" w:cs="Times New Roman"/>
                <w:sz w:val="24"/>
                <w:szCs w:val="24"/>
              </w:rPr>
              <w:t>3) заявка на участие в процедуре закупки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w:t>
            </w:r>
          </w:p>
          <w:p w:rsidR="008B48C8" w:rsidRPr="008B48C8" w:rsidRDefault="008B48C8" w:rsidP="008B48C8">
            <w:pPr>
              <w:pStyle w:val="a4"/>
              <w:rPr>
                <w:rFonts w:ascii="Times New Roman" w:eastAsia="Calibri" w:hAnsi="Times New Roman" w:cs="Times New Roman"/>
                <w:sz w:val="24"/>
                <w:lang w:eastAsia="ru-RU"/>
              </w:rPr>
            </w:pPr>
            <w:r w:rsidRPr="008B48C8">
              <w:rPr>
                <w:rFonts w:ascii="Times New Roman" w:eastAsia="Calibri" w:hAnsi="Times New Roman" w:cs="Times New Roman"/>
                <w:sz w:val="24"/>
                <w:lang w:eastAsia="ru-RU"/>
              </w:rPr>
              <w:t xml:space="preserve">4) заявки в письменной форме принимаются по рабочим дням в соответствии с режимом работы Заказчика. Заявки принимаются от представителей участника закупки, а также доставленные почтой и </w:t>
            </w:r>
            <w:r w:rsidRPr="008B48C8">
              <w:rPr>
                <w:rFonts w:ascii="Times New Roman" w:eastAsia="Calibri" w:hAnsi="Times New Roman" w:cs="Times New Roman"/>
                <w:sz w:val="24"/>
                <w:lang w:eastAsia="ru-RU"/>
              </w:rPr>
              <w:lastRenderedPageBreak/>
              <w:t xml:space="preserve">курьерскими службами. </w:t>
            </w:r>
          </w:p>
          <w:p w:rsidR="008B48C8" w:rsidRPr="008B48C8" w:rsidRDefault="008B48C8" w:rsidP="008B48C8">
            <w:pPr>
              <w:pStyle w:val="a4"/>
              <w:rPr>
                <w:rFonts w:ascii="Times New Roman" w:eastAsia="Calibri" w:hAnsi="Times New Roman" w:cs="Times New Roman"/>
                <w:sz w:val="24"/>
              </w:rPr>
            </w:pPr>
            <w:r w:rsidRPr="008B48C8">
              <w:rPr>
                <w:rFonts w:ascii="Times New Roman" w:eastAsia="Calibri" w:hAnsi="Times New Roman" w:cs="Times New Roman"/>
                <w:sz w:val="24"/>
              </w:rPr>
              <w:t>5) прием заявок на участие в процедуре закупки прекращается с наступлением срока вскрытия конвертов с заявками на участие в процедуре закупки, дата и время вскрытия конвертов на участие в процедуре закупки указана в объявлении о выборе единственного поставщика.</w:t>
            </w:r>
          </w:p>
          <w:p w:rsidR="008B48C8" w:rsidRPr="008B48C8" w:rsidRDefault="008B48C8" w:rsidP="008B48C8">
            <w:pPr>
              <w:pStyle w:val="a4"/>
              <w:rPr>
                <w:rFonts w:ascii="Times New Roman" w:eastAsia="Calibri" w:hAnsi="Times New Roman" w:cs="Times New Roman"/>
                <w:sz w:val="24"/>
              </w:rPr>
            </w:pPr>
            <w:r w:rsidRPr="008B48C8">
              <w:rPr>
                <w:rFonts w:ascii="Times New Roman" w:eastAsia="Calibri" w:hAnsi="Times New Roman" w:cs="Times New Roman"/>
                <w:sz w:val="24"/>
              </w:rPr>
              <w:t xml:space="preserve">6) участник закупки при отправке заявки по почте принимает на себя риск того, что его заявка будет признана опоздавшей. </w:t>
            </w:r>
          </w:p>
          <w:p w:rsidR="008B48C8" w:rsidRPr="008B48C8" w:rsidRDefault="008B48C8" w:rsidP="008B48C8">
            <w:pPr>
              <w:pStyle w:val="a4"/>
              <w:rPr>
                <w:rFonts w:ascii="Times New Roman" w:eastAsia="Calibri" w:hAnsi="Times New Roman" w:cs="Times New Roman"/>
                <w:sz w:val="24"/>
              </w:rPr>
            </w:pPr>
            <w:r w:rsidRPr="008B48C8">
              <w:rPr>
                <w:rFonts w:ascii="Times New Roman" w:eastAsia="Calibri" w:hAnsi="Times New Roman" w:cs="Times New Roman"/>
                <w:sz w:val="24"/>
              </w:rPr>
              <w:t xml:space="preserve">7) каждый конверт с заявкой на участие в процедуре закупки, поступивший в срок, указанный в объявлении, регистрируются Заказчиком. При этом отказ в приеме и регистрации конверта с заявкой на участие в процедуре закупки, на котором не указана информация о подавшем его лице, и требование о предоставлении соответствующей информации не допускаются. </w:t>
            </w:r>
          </w:p>
          <w:p w:rsidR="008B48C8" w:rsidRPr="00284DE2" w:rsidRDefault="008B48C8" w:rsidP="00284DE2">
            <w:pPr>
              <w:pStyle w:val="ConsPlusNormal"/>
              <w:ind w:firstLine="360"/>
              <w:jc w:val="both"/>
              <w:rPr>
                <w:rFonts w:ascii="Times New Roman" w:hAnsi="Times New Roman" w:cs="Times New Roman"/>
                <w:sz w:val="24"/>
                <w:szCs w:val="24"/>
              </w:rPr>
            </w:pPr>
            <w:r w:rsidRPr="00972E17">
              <w:rPr>
                <w:rFonts w:ascii="Times New Roman" w:hAnsi="Times New Roman" w:cs="Times New Roman"/>
                <w:sz w:val="24"/>
                <w:szCs w:val="24"/>
              </w:rPr>
              <w:t xml:space="preserve">8) заявки на участие в процедуре закупки, поданные после окончания срока подачи таких заявок, указанного в объявлении о выборе единственного поставщика, не рассматриваются и в день их поступления </w:t>
            </w:r>
            <w:r w:rsidRPr="00972E17">
              <w:rPr>
                <w:rFonts w:ascii="Times New Roman" w:hAnsi="Times New Roman" w:cs="Times New Roman"/>
                <w:bCs/>
                <w:sz w:val="24"/>
                <w:szCs w:val="24"/>
              </w:rPr>
              <w:t>возвращаются</w:t>
            </w:r>
            <w:r w:rsidRPr="00972E17">
              <w:rPr>
                <w:rFonts w:ascii="Times New Roman" w:hAnsi="Times New Roman" w:cs="Times New Roman"/>
                <w:sz w:val="24"/>
                <w:szCs w:val="24"/>
              </w:rPr>
              <w:t xml:space="preserve"> лицам, подавшим такие заявки.</w:t>
            </w:r>
          </w:p>
        </w:tc>
      </w:tr>
      <w:tr w:rsidR="00E802A9" w:rsidRPr="00052F43" w:rsidTr="00965867">
        <w:tc>
          <w:tcPr>
            <w:tcW w:w="3652" w:type="dxa"/>
            <w:vAlign w:val="bottom"/>
          </w:tcPr>
          <w:p w:rsidR="00E802A9" w:rsidRPr="00052F43"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lastRenderedPageBreak/>
              <w:t xml:space="preserve">5. Размер и порядок внесения денежных средств в </w:t>
            </w:r>
            <w:proofErr w:type="gramStart"/>
            <w:r w:rsidRPr="00052F43">
              <w:rPr>
                <w:rFonts w:ascii="Times New Roman" w:hAnsi="Times New Roman" w:cs="Times New Roman"/>
                <w:sz w:val="24"/>
                <w:szCs w:val="24"/>
                <w:lang w:eastAsia="ru-RU"/>
              </w:rPr>
              <w:t>качестве</w:t>
            </w:r>
            <w:proofErr w:type="gramEnd"/>
            <w:r w:rsidRPr="00052F43">
              <w:rPr>
                <w:rFonts w:ascii="Times New Roman" w:hAnsi="Times New Roman" w:cs="Times New Roman"/>
                <w:sz w:val="24"/>
                <w:szCs w:val="24"/>
                <w:lang w:eastAsia="ru-RU"/>
              </w:rPr>
              <w:t xml:space="preserve"> обеспечения заявок на участие, а также условия банковской гарантии.</w:t>
            </w:r>
          </w:p>
        </w:tc>
        <w:tc>
          <w:tcPr>
            <w:tcW w:w="5919" w:type="dxa"/>
          </w:tcPr>
          <w:p w:rsidR="00E802A9" w:rsidRPr="00052F43" w:rsidRDefault="00E802A9">
            <w:pPr>
              <w:rPr>
                <w:rFonts w:ascii="Times New Roman" w:hAnsi="Times New Roman" w:cs="Times New Roman"/>
                <w:sz w:val="24"/>
              </w:rPr>
            </w:pPr>
            <w:r>
              <w:rPr>
                <w:rFonts w:ascii="Times New Roman" w:hAnsi="Times New Roman" w:cs="Times New Roman"/>
                <w:sz w:val="24"/>
              </w:rPr>
              <w:t>Не предусмотрено</w:t>
            </w:r>
          </w:p>
        </w:tc>
      </w:tr>
      <w:tr w:rsidR="00E802A9" w:rsidRPr="00052F43" w:rsidTr="00965867">
        <w:tc>
          <w:tcPr>
            <w:tcW w:w="3652" w:type="dxa"/>
            <w:vAlign w:val="bottom"/>
          </w:tcPr>
          <w:p w:rsidR="00E802A9" w:rsidRPr="00052F43" w:rsidRDefault="00E802A9"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6. Размер обеспечения исполнения контракта, порядок предоставления такого обеспечения, требования к такому обеспечению.</w:t>
            </w:r>
          </w:p>
        </w:tc>
        <w:tc>
          <w:tcPr>
            <w:tcW w:w="5919" w:type="dxa"/>
          </w:tcPr>
          <w:p w:rsidR="00C909F2" w:rsidRPr="00C909F2" w:rsidRDefault="00C909F2" w:rsidP="00C909F2">
            <w:pPr>
              <w:pStyle w:val="a4"/>
              <w:rPr>
                <w:rFonts w:ascii="Times New Roman" w:hAnsi="Times New Roman" w:cs="Times New Roman"/>
              </w:rPr>
            </w:pPr>
            <w:r>
              <w:rPr>
                <w:rFonts w:ascii="Times New Roman" w:hAnsi="Times New Roman" w:cs="Times New Roman"/>
              </w:rPr>
              <w:t>Не предусмотрено</w:t>
            </w:r>
          </w:p>
          <w:p w:rsidR="00E802A9" w:rsidRPr="00052F43" w:rsidRDefault="00E802A9">
            <w:pPr>
              <w:rPr>
                <w:rFonts w:ascii="Times New Roman" w:hAnsi="Times New Roman" w:cs="Times New Roman"/>
                <w:sz w:val="24"/>
              </w:rPr>
            </w:pPr>
          </w:p>
        </w:tc>
      </w:tr>
      <w:tr w:rsidR="00E802A9" w:rsidRPr="00052F43" w:rsidTr="00052F43">
        <w:tc>
          <w:tcPr>
            <w:tcW w:w="3652" w:type="dxa"/>
          </w:tcPr>
          <w:p w:rsidR="00E802A9" w:rsidRPr="00052F43" w:rsidRDefault="00175CED">
            <w:pPr>
              <w:rPr>
                <w:rFonts w:ascii="Times New Roman" w:hAnsi="Times New Roman" w:cs="Times New Roman"/>
                <w:sz w:val="24"/>
              </w:rPr>
            </w:pPr>
            <w:r w:rsidRPr="00052F43">
              <w:rPr>
                <w:rFonts w:ascii="Times New Roman" w:hAnsi="Times New Roman" w:cs="Times New Roman"/>
                <w:sz w:val="24"/>
                <w:szCs w:val="24"/>
                <w:lang w:eastAsia="ru-RU"/>
              </w:rPr>
              <w:t>7.Требования, предъявляемые к участникам</w:t>
            </w:r>
          </w:p>
        </w:tc>
        <w:tc>
          <w:tcPr>
            <w:tcW w:w="5919" w:type="dxa"/>
          </w:tcPr>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 xml:space="preserve">*Документы указанные в </w:t>
            </w:r>
            <w:proofErr w:type="spellStart"/>
            <w:r w:rsidRPr="00FE2CD5">
              <w:rPr>
                <w:rFonts w:ascii="Times New Roman" w:eastAsia="Calibri" w:hAnsi="Times New Roman" w:cs="Times New Roman"/>
                <w:sz w:val="24"/>
                <w:szCs w:val="24"/>
              </w:rPr>
              <w:t>пп</w:t>
            </w:r>
            <w:proofErr w:type="spellEnd"/>
            <w:r w:rsidRPr="00FE2CD5">
              <w:rPr>
                <w:rFonts w:ascii="Times New Roman" w:eastAsia="Calibri" w:hAnsi="Times New Roman" w:cs="Times New Roman"/>
                <w:sz w:val="24"/>
                <w:szCs w:val="24"/>
              </w:rPr>
              <w:t>. 2 – 9 подаются участником закупки в произвольной форме, или в виде декларации.</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1) документы</w:t>
            </w:r>
            <w:r w:rsidRPr="00FE2CD5">
              <w:rPr>
                <w:rFonts w:ascii="Times New Roman" w:hAnsi="Times New Roman" w:cs="Times New Roman"/>
                <w:sz w:val="24"/>
                <w:szCs w:val="24"/>
              </w:rPr>
              <w:t>,</w:t>
            </w:r>
            <w:r w:rsidRPr="00FE2CD5">
              <w:rPr>
                <w:rFonts w:ascii="Times New Roman" w:eastAsia="Calibri" w:hAnsi="Times New Roman" w:cs="Times New Roman"/>
                <w:sz w:val="24"/>
                <w:szCs w:val="24"/>
              </w:rPr>
              <w:t xml:space="preserve">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FE2CD5">
              <w:rPr>
                <w:rFonts w:ascii="Times New Roman" w:eastAsia="Calibri" w:hAnsi="Times New Roman" w:cs="Times New Roman"/>
                <w:sz w:val="24"/>
                <w:szCs w:val="24"/>
              </w:rPr>
              <w:t>являющихся</w:t>
            </w:r>
            <w:proofErr w:type="gramEnd"/>
            <w:r w:rsidRPr="00FE2CD5">
              <w:rPr>
                <w:rFonts w:ascii="Times New Roman" w:eastAsia="Calibri" w:hAnsi="Times New Roman" w:cs="Times New Roman"/>
                <w:sz w:val="24"/>
                <w:szCs w:val="24"/>
              </w:rPr>
              <w:t xml:space="preserve"> объектом закупки; </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 xml:space="preserve">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Pr="00FE2CD5">
              <w:rPr>
                <w:rFonts w:ascii="Times New Roman" w:eastAsia="Calibri" w:hAnsi="Times New Roman" w:cs="Times New Roman"/>
                <w:sz w:val="24"/>
                <w:szCs w:val="24"/>
              </w:rPr>
              <w:lastRenderedPageBreak/>
              <w:t>закупке;</w:t>
            </w:r>
          </w:p>
          <w:p w:rsidR="00FE2CD5" w:rsidRPr="00FE2CD5" w:rsidRDefault="00FE2CD5" w:rsidP="00FE2CD5">
            <w:pPr>
              <w:pStyle w:val="a4"/>
              <w:rPr>
                <w:rFonts w:ascii="Times New Roman" w:eastAsia="Calibri" w:hAnsi="Times New Roman" w:cs="Times New Roman"/>
                <w:sz w:val="24"/>
                <w:szCs w:val="24"/>
              </w:rPr>
            </w:pPr>
            <w:proofErr w:type="gramStart"/>
            <w:r w:rsidRPr="00FE2CD5">
              <w:rPr>
                <w:rFonts w:ascii="Times New Roman" w:eastAsia="Calibri"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CD5">
              <w:rPr>
                <w:rFonts w:ascii="Times New Roman" w:eastAsia="Calibri" w:hAnsi="Times New Roman" w:cs="Times New Roman"/>
                <w:sz w:val="24"/>
                <w:szCs w:val="24"/>
              </w:rPr>
              <w:t xml:space="preserve"> </w:t>
            </w:r>
            <w:proofErr w:type="gramStart"/>
            <w:r w:rsidRPr="00FE2CD5">
              <w:rPr>
                <w:rFonts w:ascii="Times New Roman" w:eastAsia="Calibri"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E2CD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CD5">
              <w:rPr>
                <w:rFonts w:ascii="Times New Roman" w:eastAsia="Calibri" w:hAnsi="Times New Roman" w:cs="Times New Roman"/>
                <w:sz w:val="24"/>
                <w:szCs w:val="24"/>
              </w:rPr>
              <w:t>указанных</w:t>
            </w:r>
            <w:proofErr w:type="gramEnd"/>
            <w:r w:rsidRPr="00FE2CD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2CD5" w:rsidRPr="00FE2CD5" w:rsidRDefault="00FE2CD5" w:rsidP="00FE2CD5">
            <w:pPr>
              <w:pStyle w:val="a4"/>
              <w:rPr>
                <w:rFonts w:ascii="Times New Roman" w:eastAsia="Calibri" w:hAnsi="Times New Roman" w:cs="Times New Roman"/>
                <w:sz w:val="24"/>
                <w:szCs w:val="24"/>
              </w:rPr>
            </w:pPr>
            <w:proofErr w:type="gramStart"/>
            <w:r w:rsidRPr="00FE2CD5">
              <w:rPr>
                <w:rFonts w:ascii="Times New Roman" w:eastAsia="Calibri"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FE2CD5">
              <w:rPr>
                <w:rFonts w:ascii="Times New Roman" w:eastAsia="Calibri" w:hAnsi="Times New Roman" w:cs="Times New Roman"/>
                <w:sz w:val="24"/>
                <w:szCs w:val="24"/>
              </w:rPr>
              <w:t xml:space="preserve"> поставкой товара, выполнением работы, оказанием услуги, </w:t>
            </w:r>
            <w:proofErr w:type="gramStart"/>
            <w:r w:rsidRPr="00FE2CD5">
              <w:rPr>
                <w:rFonts w:ascii="Times New Roman" w:eastAsia="Calibri" w:hAnsi="Times New Roman" w:cs="Times New Roman"/>
                <w:sz w:val="24"/>
                <w:szCs w:val="24"/>
              </w:rPr>
              <w:t>являющихся</w:t>
            </w:r>
            <w:proofErr w:type="gramEnd"/>
            <w:r w:rsidRPr="00FE2CD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 xml:space="preserve"> </w:t>
            </w:r>
            <w:proofErr w:type="gramStart"/>
            <w:r w:rsidRPr="00FE2CD5">
              <w:rPr>
                <w:rFonts w:ascii="Times New Roman" w:eastAsia="Calibri"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FE2CD5">
              <w:rPr>
                <w:rFonts w:ascii="Times New Roman" w:eastAsia="Calibri" w:hAnsi="Times New Roman" w:cs="Times New Roman"/>
                <w:sz w:val="24"/>
                <w:szCs w:val="24"/>
              </w:rPr>
              <w:lastRenderedPageBreak/>
              <w:t>директором) учреждения или</w:t>
            </w:r>
            <w:proofErr w:type="gramEnd"/>
            <w:r w:rsidRPr="00FE2CD5">
              <w:rPr>
                <w:rFonts w:ascii="Times New Roman" w:eastAsia="Calibri" w:hAnsi="Times New Roman" w:cs="Times New Roman"/>
                <w:sz w:val="24"/>
                <w:szCs w:val="24"/>
              </w:rPr>
              <w:t xml:space="preserve"> </w:t>
            </w:r>
            <w:proofErr w:type="gramStart"/>
            <w:r w:rsidRPr="00FE2CD5">
              <w:rPr>
                <w:rFonts w:ascii="Times New Roman" w:eastAsia="Calibri" w:hAnsi="Times New Roman" w:cs="Times New Roman"/>
                <w:sz w:val="24"/>
                <w:szCs w:val="24"/>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E2CD5">
              <w:rPr>
                <w:rFonts w:ascii="Times New Roman" w:eastAsia="Calibri"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7) не состоять в реестрах недобросовестных поставщиков (подрядчиков, исполнителей);</w:t>
            </w:r>
          </w:p>
          <w:p w:rsidR="00FE2CD5" w:rsidRPr="00FE2CD5" w:rsidRDefault="00FE2CD5" w:rsidP="00FE2CD5">
            <w:pPr>
              <w:pStyle w:val="a4"/>
              <w:rPr>
                <w:rFonts w:ascii="Times New Roman" w:eastAsia="Calibri" w:hAnsi="Times New Roman" w:cs="Times New Roman"/>
                <w:sz w:val="24"/>
                <w:szCs w:val="24"/>
              </w:rPr>
            </w:pPr>
            <w:r w:rsidRPr="00FE2CD5">
              <w:rPr>
                <w:rFonts w:ascii="Times New Roman" w:eastAsia="Calibri" w:hAnsi="Times New Roman" w:cs="Times New Roman"/>
                <w:sz w:val="24"/>
                <w:szCs w:val="24"/>
              </w:rPr>
              <w:t>8) обладать необходимыми документами, лицензиями, свидетельствами о допуске на оказание услуг, подлежащих лицензированию и (или) оформлению допуска на оказание услуг являющихся предметом заключаемого контракта;</w:t>
            </w:r>
          </w:p>
          <w:p w:rsidR="00E802A9" w:rsidRPr="00052F43" w:rsidRDefault="00FE2CD5" w:rsidP="00FE2CD5">
            <w:pPr>
              <w:pStyle w:val="a4"/>
              <w:rPr>
                <w:sz w:val="24"/>
              </w:rPr>
            </w:pPr>
            <w:r w:rsidRPr="00FE2CD5">
              <w:rPr>
                <w:rFonts w:ascii="Times New Roman" w:eastAsia="Calibri" w:hAnsi="Times New Roman" w:cs="Times New Roman"/>
                <w:sz w:val="24"/>
                <w:szCs w:val="24"/>
              </w:rPr>
              <w:t>9) участник закупки не является офшорной компанией.</w:t>
            </w:r>
          </w:p>
        </w:tc>
      </w:tr>
      <w:tr w:rsidR="00175CED" w:rsidRPr="00052F43" w:rsidTr="008418EC">
        <w:tc>
          <w:tcPr>
            <w:tcW w:w="3652" w:type="dxa"/>
            <w:vAlign w:val="bottom"/>
          </w:tcPr>
          <w:p w:rsidR="00175CED" w:rsidRPr="00052F43" w:rsidRDefault="00175CED"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lastRenderedPageBreak/>
              <w:t>8. Место, дата и время процедуры выбора единственного поставщика</w:t>
            </w:r>
          </w:p>
        </w:tc>
        <w:tc>
          <w:tcPr>
            <w:tcW w:w="5919" w:type="dxa"/>
          </w:tcPr>
          <w:p w:rsidR="0034673C" w:rsidRDefault="00175CED" w:rsidP="0034673C">
            <w:pPr>
              <w:rPr>
                <w:rFonts w:ascii="Times New Roman" w:hAnsi="Times New Roman" w:cs="Times New Roman"/>
                <w:sz w:val="24"/>
              </w:rPr>
            </w:pPr>
            <w:r>
              <w:rPr>
                <w:rFonts w:ascii="Times New Roman" w:hAnsi="Times New Roman" w:cs="Times New Roman"/>
                <w:sz w:val="24"/>
              </w:rPr>
              <w:t xml:space="preserve">Республика Крым, Красногвардейский р-н, </w:t>
            </w:r>
            <w:proofErr w:type="spellStart"/>
            <w:r w:rsidR="0034673C">
              <w:rPr>
                <w:rFonts w:ascii="Times New Roman" w:hAnsi="Times New Roman" w:cs="Times New Roman"/>
                <w:kern w:val="2"/>
                <w:sz w:val="24"/>
              </w:rPr>
              <w:t>с</w:t>
            </w:r>
            <w:proofErr w:type="gramStart"/>
            <w:r w:rsidR="0034673C">
              <w:rPr>
                <w:rFonts w:ascii="Times New Roman" w:hAnsi="Times New Roman" w:cs="Times New Roman"/>
                <w:kern w:val="2"/>
                <w:sz w:val="24"/>
              </w:rPr>
              <w:t>.М</w:t>
            </w:r>
            <w:proofErr w:type="gramEnd"/>
            <w:r w:rsidR="0034673C">
              <w:rPr>
                <w:rFonts w:ascii="Times New Roman" w:hAnsi="Times New Roman" w:cs="Times New Roman"/>
                <w:kern w:val="2"/>
                <w:sz w:val="24"/>
              </w:rPr>
              <w:t>ускатное</w:t>
            </w:r>
            <w:proofErr w:type="spellEnd"/>
            <w:r w:rsidR="0034673C">
              <w:rPr>
                <w:rFonts w:ascii="Times New Roman" w:hAnsi="Times New Roman" w:cs="Times New Roman"/>
                <w:kern w:val="2"/>
                <w:sz w:val="24"/>
              </w:rPr>
              <w:t>, ул.50 лет Октября д.1а, кабинет директора</w:t>
            </w:r>
            <w:r w:rsidR="0034673C">
              <w:rPr>
                <w:rFonts w:ascii="Times New Roman" w:hAnsi="Times New Roman" w:cs="Times New Roman"/>
                <w:sz w:val="24"/>
              </w:rPr>
              <w:t xml:space="preserve"> </w:t>
            </w:r>
          </w:p>
          <w:p w:rsidR="00175CED" w:rsidRPr="0034673C" w:rsidRDefault="00A22A1F" w:rsidP="00A22A1F">
            <w:pPr>
              <w:rPr>
                <w:rFonts w:ascii="Times New Roman" w:hAnsi="Times New Roman" w:cs="Times New Roman"/>
                <w:b/>
                <w:sz w:val="24"/>
              </w:rPr>
            </w:pPr>
            <w:r>
              <w:rPr>
                <w:rFonts w:ascii="Times New Roman" w:hAnsi="Times New Roman" w:cs="Times New Roman"/>
                <w:b/>
                <w:sz w:val="24"/>
              </w:rPr>
              <w:t>03</w:t>
            </w:r>
            <w:r w:rsidR="00EC098C" w:rsidRPr="0034673C">
              <w:rPr>
                <w:rFonts w:ascii="Times New Roman" w:hAnsi="Times New Roman" w:cs="Times New Roman"/>
                <w:b/>
                <w:sz w:val="24"/>
              </w:rPr>
              <w:t>.</w:t>
            </w:r>
            <w:r>
              <w:rPr>
                <w:rFonts w:ascii="Times New Roman" w:hAnsi="Times New Roman" w:cs="Times New Roman"/>
                <w:b/>
                <w:sz w:val="24"/>
              </w:rPr>
              <w:t>1</w:t>
            </w:r>
            <w:r w:rsidR="00EC098C" w:rsidRPr="0034673C">
              <w:rPr>
                <w:rFonts w:ascii="Times New Roman" w:hAnsi="Times New Roman" w:cs="Times New Roman"/>
                <w:b/>
                <w:sz w:val="24"/>
              </w:rPr>
              <w:t>0</w:t>
            </w:r>
            <w:r w:rsidR="00175CED" w:rsidRPr="0034673C">
              <w:rPr>
                <w:rFonts w:ascii="Times New Roman" w:hAnsi="Times New Roman" w:cs="Times New Roman"/>
                <w:b/>
                <w:sz w:val="24"/>
              </w:rPr>
              <w:t>.2016 года, 1</w:t>
            </w:r>
            <w:r>
              <w:rPr>
                <w:rFonts w:ascii="Times New Roman" w:hAnsi="Times New Roman" w:cs="Times New Roman"/>
                <w:b/>
                <w:sz w:val="24"/>
              </w:rPr>
              <w:t>0</w:t>
            </w:r>
            <w:r w:rsidR="00175CED" w:rsidRPr="0034673C">
              <w:rPr>
                <w:rFonts w:ascii="Times New Roman" w:hAnsi="Times New Roman" w:cs="Times New Roman"/>
                <w:b/>
                <w:sz w:val="24"/>
              </w:rPr>
              <w:t>-00 ч.</w:t>
            </w:r>
          </w:p>
        </w:tc>
      </w:tr>
      <w:tr w:rsidR="00175CED" w:rsidRPr="00052F43" w:rsidTr="008418EC">
        <w:tc>
          <w:tcPr>
            <w:tcW w:w="3652" w:type="dxa"/>
            <w:vAlign w:val="bottom"/>
          </w:tcPr>
          <w:p w:rsidR="00175CED" w:rsidRDefault="00175CED" w:rsidP="00277AF4">
            <w:pPr>
              <w:pStyle w:val="a4"/>
              <w:rPr>
                <w:rFonts w:ascii="Times New Roman" w:hAnsi="Times New Roman" w:cs="Times New Roman"/>
                <w:sz w:val="24"/>
                <w:szCs w:val="24"/>
                <w:lang w:eastAsia="ru-RU"/>
              </w:rPr>
            </w:pPr>
            <w:r w:rsidRPr="00052F43">
              <w:rPr>
                <w:rFonts w:ascii="Times New Roman" w:hAnsi="Times New Roman" w:cs="Times New Roman"/>
                <w:sz w:val="24"/>
                <w:szCs w:val="24"/>
                <w:lang w:eastAsia="ru-RU"/>
              </w:rPr>
              <w:t>9. Условия, зап</w:t>
            </w:r>
            <w:r>
              <w:rPr>
                <w:rFonts w:ascii="Times New Roman" w:hAnsi="Times New Roman" w:cs="Times New Roman"/>
                <w:sz w:val="24"/>
                <w:szCs w:val="24"/>
                <w:lang w:eastAsia="ru-RU"/>
              </w:rPr>
              <w:t>реты, ограничения работ и услуг</w:t>
            </w:r>
            <w:r w:rsidRPr="00052F43">
              <w:rPr>
                <w:rFonts w:ascii="Times New Roman" w:hAnsi="Times New Roman" w:cs="Times New Roman"/>
                <w:sz w:val="24"/>
                <w:szCs w:val="24"/>
                <w:lang w:eastAsia="ru-RU"/>
              </w:rPr>
              <w:t>, соответственно выполн</w:t>
            </w:r>
            <w:r w:rsidR="00220DC2">
              <w:rPr>
                <w:rFonts w:ascii="Times New Roman" w:hAnsi="Times New Roman" w:cs="Times New Roman"/>
                <w:sz w:val="24"/>
                <w:szCs w:val="24"/>
                <w:lang w:eastAsia="ru-RU"/>
              </w:rPr>
              <w:t xml:space="preserve">яемых, оказываемых иностранными </w:t>
            </w:r>
            <w:r w:rsidRPr="00052F43">
              <w:rPr>
                <w:rFonts w:ascii="Times New Roman" w:hAnsi="Times New Roman" w:cs="Times New Roman"/>
                <w:sz w:val="24"/>
                <w:szCs w:val="24"/>
                <w:lang w:eastAsia="ru-RU"/>
              </w:rPr>
              <w:t>лицами, в случае если данные условия, запреты, ограничения установлены заказчиком</w:t>
            </w:r>
          </w:p>
          <w:p w:rsidR="00FE2CD5" w:rsidRPr="00052F43" w:rsidRDefault="00FE2CD5" w:rsidP="00277AF4">
            <w:pPr>
              <w:pStyle w:val="a4"/>
              <w:rPr>
                <w:rFonts w:ascii="Times New Roman" w:hAnsi="Times New Roman" w:cs="Times New Roman"/>
                <w:sz w:val="24"/>
                <w:szCs w:val="24"/>
                <w:lang w:eastAsia="ru-RU"/>
              </w:rPr>
            </w:pPr>
          </w:p>
        </w:tc>
        <w:tc>
          <w:tcPr>
            <w:tcW w:w="5919" w:type="dxa"/>
          </w:tcPr>
          <w:p w:rsidR="00175CED" w:rsidRPr="00052F43" w:rsidRDefault="00FE2CD5" w:rsidP="00FE2CD5">
            <w:pPr>
              <w:pStyle w:val="a8"/>
              <w:spacing w:after="0"/>
              <w:ind w:firstLine="540"/>
              <w:rPr>
                <w:rFonts w:ascii="Times New Roman" w:hAnsi="Times New Roman" w:cs="Times New Roman"/>
              </w:rPr>
            </w:pPr>
            <w:r w:rsidRPr="0041294E">
              <w:rPr>
                <w:rFonts w:ascii="Times New Roman" w:hAnsi="Times New Roman" w:cs="Times New Roman"/>
                <w:color w:val="000000"/>
                <w:shd w:val="clear" w:color="auto" w:fill="FFFFFF"/>
              </w:rPr>
              <w:t xml:space="preserve">Установленные Постановлением Правительства РФ от 29 декабря 2015 </w:t>
            </w:r>
            <w:r>
              <w:rPr>
                <w:rFonts w:ascii="Times New Roman" w:hAnsi="Times New Roman" w:cs="Times New Roman"/>
                <w:color w:val="000000"/>
                <w:shd w:val="clear" w:color="auto" w:fill="FFFFFF"/>
              </w:rPr>
              <w:t>№</w:t>
            </w:r>
            <w:r w:rsidRPr="0041294E">
              <w:rPr>
                <w:rFonts w:ascii="Times New Roman" w:hAnsi="Times New Roman" w:cs="Times New Roman"/>
                <w:color w:val="000000"/>
                <w:shd w:val="clear" w:color="auto" w:fill="FFFFFF"/>
              </w:rPr>
              <w:t xml:space="preserve">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Pr>
                <w:rFonts w:ascii="Times New Roman" w:hAnsi="Times New Roman" w:cs="Times New Roman"/>
                <w:color w:val="000000"/>
                <w:shd w:val="clear" w:color="auto" w:fill="FFFFFF"/>
              </w:rPr>
              <w:t xml:space="preserve">. </w:t>
            </w:r>
          </w:p>
        </w:tc>
      </w:tr>
      <w:tr w:rsidR="00175CED" w:rsidRPr="00052F43" w:rsidTr="00052F43">
        <w:tc>
          <w:tcPr>
            <w:tcW w:w="3652" w:type="dxa"/>
          </w:tcPr>
          <w:p w:rsidR="00175CED" w:rsidRPr="00052F43" w:rsidRDefault="00662DDD">
            <w:pPr>
              <w:rPr>
                <w:rFonts w:ascii="Times New Roman" w:hAnsi="Times New Roman" w:cs="Times New Roman"/>
                <w:sz w:val="24"/>
              </w:rPr>
            </w:pPr>
            <w:r>
              <w:rPr>
                <w:rFonts w:ascii="Times New Roman" w:hAnsi="Times New Roman" w:cs="Times New Roman"/>
                <w:sz w:val="24"/>
              </w:rPr>
              <w:t>10.Критерии определения</w:t>
            </w:r>
            <w:r w:rsidR="00220DC2">
              <w:rPr>
                <w:rFonts w:ascii="Times New Roman" w:hAnsi="Times New Roman" w:cs="Times New Roman"/>
                <w:sz w:val="24"/>
              </w:rPr>
              <w:t xml:space="preserve"> поставщика</w:t>
            </w:r>
          </w:p>
        </w:tc>
        <w:tc>
          <w:tcPr>
            <w:tcW w:w="5919" w:type="dxa"/>
          </w:tcPr>
          <w:p w:rsidR="00175CED" w:rsidRDefault="00220DC2">
            <w:pPr>
              <w:rPr>
                <w:rFonts w:ascii="Times New Roman" w:hAnsi="Times New Roman" w:cs="Times New Roman"/>
                <w:sz w:val="24"/>
              </w:rPr>
            </w:pPr>
            <w:r>
              <w:rPr>
                <w:rFonts w:ascii="Times New Roman" w:hAnsi="Times New Roman" w:cs="Times New Roman"/>
                <w:sz w:val="24"/>
              </w:rPr>
              <w:t>1.Цена контракта.</w:t>
            </w:r>
          </w:p>
          <w:p w:rsidR="00220DC2" w:rsidRPr="00052F43" w:rsidRDefault="00220DC2">
            <w:pPr>
              <w:rPr>
                <w:rFonts w:ascii="Times New Roman" w:hAnsi="Times New Roman" w:cs="Times New Roman"/>
                <w:sz w:val="24"/>
              </w:rPr>
            </w:pPr>
            <w:r>
              <w:rPr>
                <w:rFonts w:ascii="Times New Roman" w:hAnsi="Times New Roman" w:cs="Times New Roman"/>
                <w:sz w:val="24"/>
              </w:rPr>
              <w:t>2. Временные характеристики исполнения контракта.</w:t>
            </w:r>
          </w:p>
        </w:tc>
      </w:tr>
    </w:tbl>
    <w:p w:rsidR="00EA3940" w:rsidRDefault="00EA3940" w:rsidP="001D2518"/>
    <w:p w:rsidR="001D2518" w:rsidRPr="00BB0667" w:rsidRDefault="001D2518" w:rsidP="001D2518">
      <w:pPr>
        <w:rPr>
          <w:sz w:val="24"/>
          <w:szCs w:val="24"/>
        </w:rPr>
      </w:pPr>
    </w:p>
    <w:p w:rsidR="00BB0667" w:rsidRDefault="0034673C" w:rsidP="00BB0667">
      <w:pPr>
        <w:spacing w:after="0"/>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д</w:t>
      </w:r>
      <w:r w:rsidR="00BB0667" w:rsidRPr="00BB0667">
        <w:rPr>
          <w:rFonts w:ascii="Times New Roman" w:hAnsi="Times New Roman" w:cs="Times New Roman"/>
          <w:sz w:val="24"/>
          <w:szCs w:val="24"/>
        </w:rPr>
        <w:t>иректор</w:t>
      </w:r>
      <w:r>
        <w:rPr>
          <w:rFonts w:ascii="Times New Roman" w:hAnsi="Times New Roman" w:cs="Times New Roman"/>
          <w:sz w:val="24"/>
          <w:szCs w:val="24"/>
        </w:rPr>
        <w:t>а</w:t>
      </w:r>
      <w:r w:rsidR="00BB0667" w:rsidRPr="00BB0667">
        <w:rPr>
          <w:rFonts w:ascii="Times New Roman" w:hAnsi="Times New Roman" w:cs="Times New Roman"/>
          <w:sz w:val="24"/>
          <w:szCs w:val="24"/>
        </w:rPr>
        <w:t xml:space="preserve"> </w:t>
      </w:r>
    </w:p>
    <w:p w:rsidR="001D2518" w:rsidRPr="00BB0667" w:rsidRDefault="00BB0667" w:rsidP="001D2518">
      <w:pPr>
        <w:rPr>
          <w:rFonts w:ascii="Times New Roman" w:hAnsi="Times New Roman" w:cs="Times New Roman"/>
          <w:sz w:val="24"/>
          <w:szCs w:val="24"/>
        </w:rPr>
      </w:pPr>
      <w:r w:rsidRPr="00BB0667">
        <w:rPr>
          <w:rFonts w:ascii="Times New Roman" w:hAnsi="Times New Roman" w:cs="Times New Roman"/>
          <w:sz w:val="24"/>
          <w:szCs w:val="24"/>
        </w:rPr>
        <w:t>МБОУ «</w:t>
      </w:r>
      <w:proofErr w:type="spellStart"/>
      <w:r w:rsidR="0034673C">
        <w:rPr>
          <w:rFonts w:ascii="Times New Roman" w:hAnsi="Times New Roman" w:cs="Times New Roman"/>
          <w:sz w:val="24"/>
          <w:szCs w:val="24"/>
        </w:rPr>
        <w:t>Мускатновская</w:t>
      </w:r>
      <w:proofErr w:type="spellEnd"/>
      <w:r w:rsidRPr="00BB0667">
        <w:rPr>
          <w:rFonts w:ascii="Times New Roman" w:hAnsi="Times New Roman" w:cs="Times New Roman"/>
          <w:sz w:val="24"/>
          <w:szCs w:val="24"/>
        </w:rPr>
        <w:t xml:space="preserve"> школа»</w:t>
      </w:r>
      <w:r>
        <w:rPr>
          <w:rFonts w:ascii="Times New Roman" w:hAnsi="Times New Roman" w:cs="Times New Roman"/>
          <w:sz w:val="24"/>
          <w:szCs w:val="24"/>
        </w:rPr>
        <w:t xml:space="preserve">                                                           </w:t>
      </w:r>
      <w:proofErr w:type="spellStart"/>
      <w:r w:rsidR="0034673C">
        <w:rPr>
          <w:rFonts w:ascii="Times New Roman" w:hAnsi="Times New Roman" w:cs="Times New Roman"/>
          <w:sz w:val="24"/>
          <w:szCs w:val="24"/>
        </w:rPr>
        <w:t>А.Я.Сеитмеметова</w:t>
      </w:r>
      <w:proofErr w:type="spellEnd"/>
    </w:p>
    <w:sectPr w:rsidR="001D2518" w:rsidRPr="00BB0667" w:rsidSect="00B80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B0034"/>
    <w:multiLevelType w:val="hybridMultilevel"/>
    <w:tmpl w:val="C65C5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FE"/>
    <w:rsid w:val="000421FE"/>
    <w:rsid w:val="00052F43"/>
    <w:rsid w:val="00056C81"/>
    <w:rsid w:val="000D3D1E"/>
    <w:rsid w:val="00175CED"/>
    <w:rsid w:val="001D2518"/>
    <w:rsid w:val="002132AE"/>
    <w:rsid w:val="00220DC2"/>
    <w:rsid w:val="00231A80"/>
    <w:rsid w:val="00284DE2"/>
    <w:rsid w:val="002D597A"/>
    <w:rsid w:val="0034673C"/>
    <w:rsid w:val="004533E2"/>
    <w:rsid w:val="004D64BA"/>
    <w:rsid w:val="00526DA4"/>
    <w:rsid w:val="00627288"/>
    <w:rsid w:val="0063500F"/>
    <w:rsid w:val="00662DDD"/>
    <w:rsid w:val="00730F43"/>
    <w:rsid w:val="008452FB"/>
    <w:rsid w:val="008B48C8"/>
    <w:rsid w:val="00A01DDE"/>
    <w:rsid w:val="00A22A1F"/>
    <w:rsid w:val="00B80297"/>
    <w:rsid w:val="00BB0667"/>
    <w:rsid w:val="00BC4DF9"/>
    <w:rsid w:val="00C11BFB"/>
    <w:rsid w:val="00C3747A"/>
    <w:rsid w:val="00C909F2"/>
    <w:rsid w:val="00D9736C"/>
    <w:rsid w:val="00DD463C"/>
    <w:rsid w:val="00E802A9"/>
    <w:rsid w:val="00EA3940"/>
    <w:rsid w:val="00EC098C"/>
    <w:rsid w:val="00F4291C"/>
    <w:rsid w:val="00F47FE7"/>
    <w:rsid w:val="00F51156"/>
    <w:rsid w:val="00FA7EFD"/>
    <w:rsid w:val="00FE2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2F43"/>
  </w:style>
  <w:style w:type="character" w:styleId="a3">
    <w:name w:val="Strong"/>
    <w:basedOn w:val="a0"/>
    <w:uiPriority w:val="22"/>
    <w:qFormat/>
    <w:rsid w:val="00052F43"/>
    <w:rPr>
      <w:b/>
      <w:bCs/>
    </w:rPr>
  </w:style>
  <w:style w:type="paragraph" w:styleId="a4">
    <w:name w:val="No Spacing"/>
    <w:uiPriority w:val="1"/>
    <w:qFormat/>
    <w:rsid w:val="00052F43"/>
    <w:pPr>
      <w:spacing w:after="0" w:line="240" w:lineRule="auto"/>
    </w:pPr>
  </w:style>
  <w:style w:type="table" w:styleId="a5">
    <w:name w:val="Table Grid"/>
    <w:basedOn w:val="a1"/>
    <w:uiPriority w:val="59"/>
    <w:rsid w:val="0005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E802A9"/>
    <w:pPr>
      <w:ind w:left="720"/>
      <w:contextualSpacing/>
    </w:pPr>
  </w:style>
  <w:style w:type="paragraph" w:styleId="a8">
    <w:name w:val="Body Text"/>
    <w:basedOn w:val="a"/>
    <w:link w:val="a9"/>
    <w:rsid w:val="00C909F2"/>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9">
    <w:name w:val="Основной текст Знак"/>
    <w:basedOn w:val="a0"/>
    <w:link w:val="a8"/>
    <w:rsid w:val="00C909F2"/>
    <w:rPr>
      <w:rFonts w:ascii="Arial" w:eastAsia="Times New Roman" w:hAnsi="Arial" w:cs="Arial"/>
      <w:sz w:val="24"/>
      <w:szCs w:val="24"/>
      <w:lang w:eastAsia="ru-RU"/>
    </w:rPr>
  </w:style>
  <w:style w:type="paragraph" w:customStyle="1" w:styleId="ConsPlusNormal">
    <w:name w:val="ConsPlusNormal"/>
    <w:link w:val="ConsPlusNormal0"/>
    <w:rsid w:val="008B48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locked/>
    <w:rsid w:val="008B48C8"/>
  </w:style>
  <w:style w:type="character" w:customStyle="1" w:styleId="ConsPlusNormal0">
    <w:name w:val="ConsPlusNormal Знак"/>
    <w:link w:val="ConsPlusNormal"/>
    <w:rsid w:val="008B48C8"/>
    <w:rPr>
      <w:rFonts w:ascii="Arial" w:eastAsia="Times New Roman" w:hAnsi="Arial" w:cs="Arial"/>
      <w:sz w:val="20"/>
      <w:szCs w:val="20"/>
      <w:lang w:eastAsia="ru-RU"/>
    </w:rPr>
  </w:style>
  <w:style w:type="character" w:styleId="aa">
    <w:name w:val="Hyperlink"/>
    <w:basedOn w:val="a0"/>
    <w:uiPriority w:val="99"/>
    <w:unhideWhenUsed/>
    <w:rsid w:val="00BB06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2F43"/>
  </w:style>
  <w:style w:type="character" w:styleId="a3">
    <w:name w:val="Strong"/>
    <w:basedOn w:val="a0"/>
    <w:uiPriority w:val="22"/>
    <w:qFormat/>
    <w:rsid w:val="00052F43"/>
    <w:rPr>
      <w:b/>
      <w:bCs/>
    </w:rPr>
  </w:style>
  <w:style w:type="paragraph" w:styleId="a4">
    <w:name w:val="No Spacing"/>
    <w:uiPriority w:val="1"/>
    <w:qFormat/>
    <w:rsid w:val="00052F43"/>
    <w:pPr>
      <w:spacing w:after="0" w:line="240" w:lineRule="auto"/>
    </w:pPr>
  </w:style>
  <w:style w:type="table" w:styleId="a5">
    <w:name w:val="Table Grid"/>
    <w:basedOn w:val="a1"/>
    <w:uiPriority w:val="59"/>
    <w:rsid w:val="0005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E802A9"/>
    <w:pPr>
      <w:ind w:left="720"/>
      <w:contextualSpacing/>
    </w:pPr>
  </w:style>
  <w:style w:type="paragraph" w:styleId="a8">
    <w:name w:val="Body Text"/>
    <w:basedOn w:val="a"/>
    <w:link w:val="a9"/>
    <w:rsid w:val="00C909F2"/>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9">
    <w:name w:val="Основной текст Знак"/>
    <w:basedOn w:val="a0"/>
    <w:link w:val="a8"/>
    <w:rsid w:val="00C909F2"/>
    <w:rPr>
      <w:rFonts w:ascii="Arial" w:eastAsia="Times New Roman" w:hAnsi="Arial" w:cs="Arial"/>
      <w:sz w:val="24"/>
      <w:szCs w:val="24"/>
      <w:lang w:eastAsia="ru-RU"/>
    </w:rPr>
  </w:style>
  <w:style w:type="paragraph" w:customStyle="1" w:styleId="ConsPlusNormal">
    <w:name w:val="ConsPlusNormal"/>
    <w:link w:val="ConsPlusNormal0"/>
    <w:rsid w:val="008B48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locked/>
    <w:rsid w:val="008B48C8"/>
  </w:style>
  <w:style w:type="character" w:customStyle="1" w:styleId="ConsPlusNormal0">
    <w:name w:val="ConsPlusNormal Знак"/>
    <w:link w:val="ConsPlusNormal"/>
    <w:rsid w:val="008B48C8"/>
    <w:rPr>
      <w:rFonts w:ascii="Arial" w:eastAsia="Times New Roman" w:hAnsi="Arial" w:cs="Arial"/>
      <w:sz w:val="20"/>
      <w:szCs w:val="20"/>
      <w:lang w:eastAsia="ru-RU"/>
    </w:rPr>
  </w:style>
  <w:style w:type="character" w:styleId="aa">
    <w:name w:val="Hyperlink"/>
    <w:basedOn w:val="a0"/>
    <w:uiPriority w:val="99"/>
    <w:unhideWhenUsed/>
    <w:rsid w:val="00BB0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6429">
      <w:bodyDiv w:val="1"/>
      <w:marLeft w:val="0"/>
      <w:marRight w:val="0"/>
      <w:marTop w:val="0"/>
      <w:marBottom w:val="0"/>
      <w:divBdr>
        <w:top w:val="none" w:sz="0" w:space="0" w:color="auto"/>
        <w:left w:val="none" w:sz="0" w:space="0" w:color="auto"/>
        <w:bottom w:val="none" w:sz="0" w:space="0" w:color="auto"/>
        <w:right w:val="none" w:sz="0" w:space="0" w:color="auto"/>
      </w:divBdr>
      <w:divsChild>
        <w:div w:id="2132363336">
          <w:marLeft w:val="0"/>
          <w:marRight w:val="0"/>
          <w:marTop w:val="0"/>
          <w:marBottom w:val="0"/>
          <w:divBdr>
            <w:top w:val="none" w:sz="0" w:space="0" w:color="auto"/>
            <w:left w:val="none" w:sz="0" w:space="0" w:color="auto"/>
            <w:bottom w:val="none" w:sz="0" w:space="0" w:color="auto"/>
            <w:right w:val="none" w:sz="0" w:space="0" w:color="auto"/>
          </w:divBdr>
        </w:div>
        <w:div w:id="441613133">
          <w:marLeft w:val="0"/>
          <w:marRight w:val="0"/>
          <w:marTop w:val="0"/>
          <w:marBottom w:val="0"/>
          <w:divBdr>
            <w:top w:val="none" w:sz="0" w:space="0" w:color="auto"/>
            <w:left w:val="none" w:sz="0" w:space="0" w:color="auto"/>
            <w:bottom w:val="none" w:sz="0" w:space="0" w:color="auto"/>
            <w:right w:val="none" w:sz="0" w:space="0" w:color="auto"/>
          </w:divBdr>
        </w:div>
        <w:div w:id="1606687427">
          <w:marLeft w:val="0"/>
          <w:marRight w:val="0"/>
          <w:marTop w:val="0"/>
          <w:marBottom w:val="0"/>
          <w:divBdr>
            <w:top w:val="none" w:sz="0" w:space="0" w:color="auto"/>
            <w:left w:val="none" w:sz="0" w:space="0" w:color="auto"/>
            <w:bottom w:val="none" w:sz="0" w:space="0" w:color="auto"/>
            <w:right w:val="none" w:sz="0" w:space="0" w:color="auto"/>
          </w:divBdr>
        </w:div>
        <w:div w:id="1297176696">
          <w:marLeft w:val="0"/>
          <w:marRight w:val="0"/>
          <w:marTop w:val="0"/>
          <w:marBottom w:val="0"/>
          <w:divBdr>
            <w:top w:val="none" w:sz="0" w:space="0" w:color="auto"/>
            <w:left w:val="none" w:sz="0" w:space="0" w:color="auto"/>
            <w:bottom w:val="none" w:sz="0" w:space="0" w:color="auto"/>
            <w:right w:val="none" w:sz="0" w:space="0" w:color="auto"/>
          </w:divBdr>
        </w:div>
        <w:div w:id="494343100">
          <w:marLeft w:val="0"/>
          <w:marRight w:val="0"/>
          <w:marTop w:val="0"/>
          <w:marBottom w:val="0"/>
          <w:divBdr>
            <w:top w:val="none" w:sz="0" w:space="0" w:color="auto"/>
            <w:left w:val="none" w:sz="0" w:space="0" w:color="auto"/>
            <w:bottom w:val="none" w:sz="0" w:space="0" w:color="auto"/>
            <w:right w:val="none" w:sz="0" w:space="0" w:color="auto"/>
          </w:divBdr>
        </w:div>
        <w:div w:id="855734002">
          <w:marLeft w:val="0"/>
          <w:marRight w:val="0"/>
          <w:marTop w:val="0"/>
          <w:marBottom w:val="0"/>
          <w:divBdr>
            <w:top w:val="none" w:sz="0" w:space="0" w:color="auto"/>
            <w:left w:val="none" w:sz="0" w:space="0" w:color="auto"/>
            <w:bottom w:val="none" w:sz="0" w:space="0" w:color="auto"/>
            <w:right w:val="none" w:sz="0" w:space="0" w:color="auto"/>
          </w:divBdr>
        </w:div>
        <w:div w:id="1027944434">
          <w:marLeft w:val="0"/>
          <w:marRight w:val="0"/>
          <w:marTop w:val="0"/>
          <w:marBottom w:val="0"/>
          <w:divBdr>
            <w:top w:val="none" w:sz="0" w:space="0" w:color="auto"/>
            <w:left w:val="none" w:sz="0" w:space="0" w:color="auto"/>
            <w:bottom w:val="none" w:sz="0" w:space="0" w:color="auto"/>
            <w:right w:val="none" w:sz="0" w:space="0" w:color="auto"/>
          </w:divBdr>
        </w:div>
        <w:div w:id="1701978493">
          <w:marLeft w:val="0"/>
          <w:marRight w:val="0"/>
          <w:marTop w:val="0"/>
          <w:marBottom w:val="0"/>
          <w:divBdr>
            <w:top w:val="none" w:sz="0" w:space="0" w:color="auto"/>
            <w:left w:val="none" w:sz="0" w:space="0" w:color="auto"/>
            <w:bottom w:val="none" w:sz="0" w:space="0" w:color="auto"/>
            <w:right w:val="none" w:sz="0" w:space="0" w:color="auto"/>
          </w:divBdr>
        </w:div>
        <w:div w:id="1189374014">
          <w:marLeft w:val="0"/>
          <w:marRight w:val="0"/>
          <w:marTop w:val="0"/>
          <w:marBottom w:val="0"/>
          <w:divBdr>
            <w:top w:val="none" w:sz="0" w:space="0" w:color="auto"/>
            <w:left w:val="none" w:sz="0" w:space="0" w:color="auto"/>
            <w:bottom w:val="none" w:sz="0" w:space="0" w:color="auto"/>
            <w:right w:val="none" w:sz="0" w:space="0" w:color="auto"/>
          </w:divBdr>
        </w:div>
        <w:div w:id="1012297713">
          <w:marLeft w:val="0"/>
          <w:marRight w:val="0"/>
          <w:marTop w:val="0"/>
          <w:marBottom w:val="0"/>
          <w:divBdr>
            <w:top w:val="none" w:sz="0" w:space="0" w:color="auto"/>
            <w:left w:val="none" w:sz="0" w:space="0" w:color="auto"/>
            <w:bottom w:val="none" w:sz="0" w:space="0" w:color="auto"/>
            <w:right w:val="none" w:sz="0" w:space="0" w:color="auto"/>
          </w:divBdr>
        </w:div>
        <w:div w:id="199629193">
          <w:marLeft w:val="0"/>
          <w:marRight w:val="0"/>
          <w:marTop w:val="0"/>
          <w:marBottom w:val="0"/>
          <w:divBdr>
            <w:top w:val="none" w:sz="0" w:space="0" w:color="auto"/>
            <w:left w:val="none" w:sz="0" w:space="0" w:color="auto"/>
            <w:bottom w:val="none" w:sz="0" w:space="0" w:color="auto"/>
            <w:right w:val="none" w:sz="0" w:space="0" w:color="auto"/>
          </w:divBdr>
        </w:div>
        <w:div w:id="586109106">
          <w:marLeft w:val="0"/>
          <w:marRight w:val="0"/>
          <w:marTop w:val="0"/>
          <w:marBottom w:val="0"/>
          <w:divBdr>
            <w:top w:val="none" w:sz="0" w:space="0" w:color="auto"/>
            <w:left w:val="none" w:sz="0" w:space="0" w:color="auto"/>
            <w:bottom w:val="none" w:sz="0" w:space="0" w:color="auto"/>
            <w:right w:val="none" w:sz="0" w:space="0" w:color="auto"/>
          </w:divBdr>
        </w:div>
        <w:div w:id="1566799721">
          <w:marLeft w:val="0"/>
          <w:marRight w:val="0"/>
          <w:marTop w:val="0"/>
          <w:marBottom w:val="0"/>
          <w:divBdr>
            <w:top w:val="none" w:sz="0" w:space="0" w:color="auto"/>
            <w:left w:val="none" w:sz="0" w:space="0" w:color="auto"/>
            <w:bottom w:val="none" w:sz="0" w:space="0" w:color="auto"/>
            <w:right w:val="none" w:sz="0" w:space="0" w:color="auto"/>
          </w:divBdr>
        </w:div>
        <w:div w:id="678778725">
          <w:marLeft w:val="0"/>
          <w:marRight w:val="0"/>
          <w:marTop w:val="0"/>
          <w:marBottom w:val="0"/>
          <w:divBdr>
            <w:top w:val="none" w:sz="0" w:space="0" w:color="auto"/>
            <w:left w:val="none" w:sz="0" w:space="0" w:color="auto"/>
            <w:bottom w:val="none" w:sz="0" w:space="0" w:color="auto"/>
            <w:right w:val="none" w:sz="0" w:space="0" w:color="auto"/>
          </w:divBdr>
        </w:div>
        <w:div w:id="1372152753">
          <w:marLeft w:val="0"/>
          <w:marRight w:val="0"/>
          <w:marTop w:val="0"/>
          <w:marBottom w:val="0"/>
          <w:divBdr>
            <w:top w:val="none" w:sz="0" w:space="0" w:color="auto"/>
            <w:left w:val="none" w:sz="0" w:space="0" w:color="auto"/>
            <w:bottom w:val="none" w:sz="0" w:space="0" w:color="auto"/>
            <w:right w:val="none" w:sz="0" w:space="0" w:color="auto"/>
          </w:divBdr>
        </w:div>
        <w:div w:id="413749683">
          <w:marLeft w:val="0"/>
          <w:marRight w:val="0"/>
          <w:marTop w:val="0"/>
          <w:marBottom w:val="0"/>
          <w:divBdr>
            <w:top w:val="none" w:sz="0" w:space="0" w:color="auto"/>
            <w:left w:val="none" w:sz="0" w:space="0" w:color="auto"/>
            <w:bottom w:val="none" w:sz="0" w:space="0" w:color="auto"/>
            <w:right w:val="none" w:sz="0" w:space="0" w:color="auto"/>
          </w:divBdr>
        </w:div>
        <w:div w:id="1649092039">
          <w:marLeft w:val="0"/>
          <w:marRight w:val="0"/>
          <w:marTop w:val="0"/>
          <w:marBottom w:val="0"/>
          <w:divBdr>
            <w:top w:val="none" w:sz="0" w:space="0" w:color="auto"/>
            <w:left w:val="none" w:sz="0" w:space="0" w:color="auto"/>
            <w:bottom w:val="none" w:sz="0" w:space="0" w:color="auto"/>
            <w:right w:val="none" w:sz="0" w:space="0" w:color="auto"/>
          </w:divBdr>
        </w:div>
        <w:div w:id="1588153423">
          <w:marLeft w:val="0"/>
          <w:marRight w:val="0"/>
          <w:marTop w:val="0"/>
          <w:marBottom w:val="0"/>
          <w:divBdr>
            <w:top w:val="none" w:sz="0" w:space="0" w:color="auto"/>
            <w:left w:val="none" w:sz="0" w:space="0" w:color="auto"/>
            <w:bottom w:val="none" w:sz="0" w:space="0" w:color="auto"/>
            <w:right w:val="none" w:sz="0" w:space="0" w:color="auto"/>
          </w:divBdr>
        </w:div>
        <w:div w:id="17658729">
          <w:marLeft w:val="0"/>
          <w:marRight w:val="0"/>
          <w:marTop w:val="0"/>
          <w:marBottom w:val="0"/>
          <w:divBdr>
            <w:top w:val="none" w:sz="0" w:space="0" w:color="auto"/>
            <w:left w:val="none" w:sz="0" w:space="0" w:color="auto"/>
            <w:bottom w:val="none" w:sz="0" w:space="0" w:color="auto"/>
            <w:right w:val="none" w:sz="0" w:space="0" w:color="auto"/>
          </w:divBdr>
        </w:div>
        <w:div w:id="866986636">
          <w:marLeft w:val="0"/>
          <w:marRight w:val="0"/>
          <w:marTop w:val="0"/>
          <w:marBottom w:val="0"/>
          <w:divBdr>
            <w:top w:val="none" w:sz="0" w:space="0" w:color="auto"/>
            <w:left w:val="none" w:sz="0" w:space="0" w:color="auto"/>
            <w:bottom w:val="none" w:sz="0" w:space="0" w:color="auto"/>
            <w:right w:val="none" w:sz="0" w:space="0" w:color="auto"/>
          </w:divBdr>
        </w:div>
        <w:div w:id="1501048006">
          <w:marLeft w:val="0"/>
          <w:marRight w:val="0"/>
          <w:marTop w:val="0"/>
          <w:marBottom w:val="0"/>
          <w:divBdr>
            <w:top w:val="none" w:sz="0" w:space="0" w:color="auto"/>
            <w:left w:val="none" w:sz="0" w:space="0" w:color="auto"/>
            <w:bottom w:val="none" w:sz="0" w:space="0" w:color="auto"/>
            <w:right w:val="none" w:sz="0" w:space="0" w:color="auto"/>
          </w:divBdr>
        </w:div>
        <w:div w:id="728305475">
          <w:marLeft w:val="0"/>
          <w:marRight w:val="0"/>
          <w:marTop w:val="0"/>
          <w:marBottom w:val="0"/>
          <w:divBdr>
            <w:top w:val="none" w:sz="0" w:space="0" w:color="auto"/>
            <w:left w:val="none" w:sz="0" w:space="0" w:color="auto"/>
            <w:bottom w:val="none" w:sz="0" w:space="0" w:color="auto"/>
            <w:right w:val="none" w:sz="0" w:space="0" w:color="auto"/>
          </w:divBdr>
        </w:div>
        <w:div w:id="2084179588">
          <w:marLeft w:val="0"/>
          <w:marRight w:val="0"/>
          <w:marTop w:val="0"/>
          <w:marBottom w:val="0"/>
          <w:divBdr>
            <w:top w:val="none" w:sz="0" w:space="0" w:color="auto"/>
            <w:left w:val="none" w:sz="0" w:space="0" w:color="auto"/>
            <w:bottom w:val="none" w:sz="0" w:space="0" w:color="auto"/>
            <w:right w:val="none" w:sz="0" w:space="0" w:color="auto"/>
          </w:divBdr>
        </w:div>
        <w:div w:id="1686976639">
          <w:marLeft w:val="0"/>
          <w:marRight w:val="0"/>
          <w:marTop w:val="0"/>
          <w:marBottom w:val="0"/>
          <w:divBdr>
            <w:top w:val="none" w:sz="0" w:space="0" w:color="auto"/>
            <w:left w:val="none" w:sz="0" w:space="0" w:color="auto"/>
            <w:bottom w:val="none" w:sz="0" w:space="0" w:color="auto"/>
            <w:right w:val="none" w:sz="0" w:space="0" w:color="auto"/>
          </w:divBdr>
        </w:div>
        <w:div w:id="1818692771">
          <w:marLeft w:val="0"/>
          <w:marRight w:val="0"/>
          <w:marTop w:val="0"/>
          <w:marBottom w:val="0"/>
          <w:divBdr>
            <w:top w:val="none" w:sz="0" w:space="0" w:color="auto"/>
            <w:left w:val="none" w:sz="0" w:space="0" w:color="auto"/>
            <w:bottom w:val="none" w:sz="0" w:space="0" w:color="auto"/>
            <w:right w:val="none" w:sz="0" w:space="0" w:color="auto"/>
          </w:divBdr>
        </w:div>
        <w:div w:id="1423603070">
          <w:marLeft w:val="0"/>
          <w:marRight w:val="0"/>
          <w:marTop w:val="0"/>
          <w:marBottom w:val="0"/>
          <w:divBdr>
            <w:top w:val="none" w:sz="0" w:space="0" w:color="auto"/>
            <w:left w:val="none" w:sz="0" w:space="0" w:color="auto"/>
            <w:bottom w:val="none" w:sz="0" w:space="0" w:color="auto"/>
            <w:right w:val="none" w:sz="0" w:space="0" w:color="auto"/>
          </w:divBdr>
        </w:div>
        <w:div w:id="249630270">
          <w:marLeft w:val="0"/>
          <w:marRight w:val="0"/>
          <w:marTop w:val="0"/>
          <w:marBottom w:val="0"/>
          <w:divBdr>
            <w:top w:val="none" w:sz="0" w:space="0" w:color="auto"/>
            <w:left w:val="none" w:sz="0" w:space="0" w:color="auto"/>
            <w:bottom w:val="none" w:sz="0" w:space="0" w:color="auto"/>
            <w:right w:val="none" w:sz="0" w:space="0" w:color="auto"/>
          </w:divBdr>
        </w:div>
        <w:div w:id="2061972287">
          <w:marLeft w:val="0"/>
          <w:marRight w:val="0"/>
          <w:marTop w:val="0"/>
          <w:marBottom w:val="0"/>
          <w:divBdr>
            <w:top w:val="none" w:sz="0" w:space="0" w:color="auto"/>
            <w:left w:val="none" w:sz="0" w:space="0" w:color="auto"/>
            <w:bottom w:val="none" w:sz="0" w:space="0" w:color="auto"/>
            <w:right w:val="none" w:sz="0" w:space="0" w:color="auto"/>
          </w:divBdr>
        </w:div>
        <w:div w:id="26181430">
          <w:marLeft w:val="0"/>
          <w:marRight w:val="0"/>
          <w:marTop w:val="0"/>
          <w:marBottom w:val="0"/>
          <w:divBdr>
            <w:top w:val="none" w:sz="0" w:space="0" w:color="auto"/>
            <w:left w:val="none" w:sz="0" w:space="0" w:color="auto"/>
            <w:bottom w:val="none" w:sz="0" w:space="0" w:color="auto"/>
            <w:right w:val="none" w:sz="0" w:space="0" w:color="auto"/>
          </w:divBdr>
        </w:div>
        <w:div w:id="2036808491">
          <w:marLeft w:val="0"/>
          <w:marRight w:val="0"/>
          <w:marTop w:val="0"/>
          <w:marBottom w:val="0"/>
          <w:divBdr>
            <w:top w:val="none" w:sz="0" w:space="0" w:color="auto"/>
            <w:left w:val="none" w:sz="0" w:space="0" w:color="auto"/>
            <w:bottom w:val="none" w:sz="0" w:space="0" w:color="auto"/>
            <w:right w:val="none" w:sz="0" w:space="0" w:color="auto"/>
          </w:divBdr>
        </w:div>
        <w:div w:id="1957172241">
          <w:marLeft w:val="0"/>
          <w:marRight w:val="0"/>
          <w:marTop w:val="0"/>
          <w:marBottom w:val="0"/>
          <w:divBdr>
            <w:top w:val="none" w:sz="0" w:space="0" w:color="auto"/>
            <w:left w:val="none" w:sz="0" w:space="0" w:color="auto"/>
            <w:bottom w:val="none" w:sz="0" w:space="0" w:color="auto"/>
            <w:right w:val="none" w:sz="0" w:space="0" w:color="auto"/>
          </w:divBdr>
        </w:div>
        <w:div w:id="1606812212">
          <w:marLeft w:val="0"/>
          <w:marRight w:val="0"/>
          <w:marTop w:val="0"/>
          <w:marBottom w:val="0"/>
          <w:divBdr>
            <w:top w:val="none" w:sz="0" w:space="0" w:color="auto"/>
            <w:left w:val="none" w:sz="0" w:space="0" w:color="auto"/>
            <w:bottom w:val="none" w:sz="0" w:space="0" w:color="auto"/>
            <w:right w:val="none" w:sz="0" w:space="0" w:color="auto"/>
          </w:divBdr>
        </w:div>
        <w:div w:id="22101161">
          <w:marLeft w:val="0"/>
          <w:marRight w:val="0"/>
          <w:marTop w:val="0"/>
          <w:marBottom w:val="0"/>
          <w:divBdr>
            <w:top w:val="none" w:sz="0" w:space="0" w:color="auto"/>
            <w:left w:val="none" w:sz="0" w:space="0" w:color="auto"/>
            <w:bottom w:val="none" w:sz="0" w:space="0" w:color="auto"/>
            <w:right w:val="none" w:sz="0" w:space="0" w:color="auto"/>
          </w:divBdr>
        </w:div>
        <w:div w:id="1091971183">
          <w:marLeft w:val="0"/>
          <w:marRight w:val="0"/>
          <w:marTop w:val="0"/>
          <w:marBottom w:val="0"/>
          <w:divBdr>
            <w:top w:val="none" w:sz="0" w:space="0" w:color="auto"/>
            <w:left w:val="none" w:sz="0" w:space="0" w:color="auto"/>
            <w:bottom w:val="none" w:sz="0" w:space="0" w:color="auto"/>
            <w:right w:val="none" w:sz="0" w:space="0" w:color="auto"/>
          </w:divBdr>
        </w:div>
        <w:div w:id="1282305636">
          <w:marLeft w:val="0"/>
          <w:marRight w:val="0"/>
          <w:marTop w:val="0"/>
          <w:marBottom w:val="0"/>
          <w:divBdr>
            <w:top w:val="none" w:sz="0" w:space="0" w:color="auto"/>
            <w:left w:val="none" w:sz="0" w:space="0" w:color="auto"/>
            <w:bottom w:val="none" w:sz="0" w:space="0" w:color="auto"/>
            <w:right w:val="none" w:sz="0" w:space="0" w:color="auto"/>
          </w:divBdr>
        </w:div>
        <w:div w:id="574365869">
          <w:marLeft w:val="0"/>
          <w:marRight w:val="0"/>
          <w:marTop w:val="0"/>
          <w:marBottom w:val="0"/>
          <w:divBdr>
            <w:top w:val="none" w:sz="0" w:space="0" w:color="auto"/>
            <w:left w:val="none" w:sz="0" w:space="0" w:color="auto"/>
            <w:bottom w:val="none" w:sz="0" w:space="0" w:color="auto"/>
            <w:right w:val="none" w:sz="0" w:space="0" w:color="auto"/>
          </w:divBdr>
        </w:div>
        <w:div w:id="645158587">
          <w:marLeft w:val="0"/>
          <w:marRight w:val="0"/>
          <w:marTop w:val="0"/>
          <w:marBottom w:val="0"/>
          <w:divBdr>
            <w:top w:val="none" w:sz="0" w:space="0" w:color="auto"/>
            <w:left w:val="none" w:sz="0" w:space="0" w:color="auto"/>
            <w:bottom w:val="none" w:sz="0" w:space="0" w:color="auto"/>
            <w:right w:val="none" w:sz="0" w:space="0" w:color="auto"/>
          </w:divBdr>
        </w:div>
        <w:div w:id="1810394119">
          <w:marLeft w:val="0"/>
          <w:marRight w:val="0"/>
          <w:marTop w:val="0"/>
          <w:marBottom w:val="0"/>
          <w:divBdr>
            <w:top w:val="none" w:sz="0" w:space="0" w:color="auto"/>
            <w:left w:val="none" w:sz="0" w:space="0" w:color="auto"/>
            <w:bottom w:val="none" w:sz="0" w:space="0" w:color="auto"/>
            <w:right w:val="none" w:sz="0" w:space="0" w:color="auto"/>
          </w:divBdr>
        </w:div>
        <w:div w:id="1889301013">
          <w:marLeft w:val="0"/>
          <w:marRight w:val="0"/>
          <w:marTop w:val="0"/>
          <w:marBottom w:val="0"/>
          <w:divBdr>
            <w:top w:val="none" w:sz="0" w:space="0" w:color="auto"/>
            <w:left w:val="none" w:sz="0" w:space="0" w:color="auto"/>
            <w:bottom w:val="none" w:sz="0" w:space="0" w:color="auto"/>
            <w:right w:val="none" w:sz="0" w:space="0" w:color="auto"/>
          </w:divBdr>
        </w:div>
        <w:div w:id="993528534">
          <w:marLeft w:val="0"/>
          <w:marRight w:val="0"/>
          <w:marTop w:val="0"/>
          <w:marBottom w:val="0"/>
          <w:divBdr>
            <w:top w:val="none" w:sz="0" w:space="0" w:color="auto"/>
            <w:left w:val="none" w:sz="0" w:space="0" w:color="auto"/>
            <w:bottom w:val="none" w:sz="0" w:space="0" w:color="auto"/>
            <w:right w:val="none" w:sz="0" w:space="0" w:color="auto"/>
          </w:divBdr>
        </w:div>
        <w:div w:id="980426310">
          <w:marLeft w:val="0"/>
          <w:marRight w:val="0"/>
          <w:marTop w:val="0"/>
          <w:marBottom w:val="0"/>
          <w:divBdr>
            <w:top w:val="none" w:sz="0" w:space="0" w:color="auto"/>
            <w:left w:val="none" w:sz="0" w:space="0" w:color="auto"/>
            <w:bottom w:val="none" w:sz="0" w:space="0" w:color="auto"/>
            <w:right w:val="none" w:sz="0" w:space="0" w:color="auto"/>
          </w:divBdr>
        </w:div>
        <w:div w:id="23286025">
          <w:marLeft w:val="0"/>
          <w:marRight w:val="0"/>
          <w:marTop w:val="0"/>
          <w:marBottom w:val="0"/>
          <w:divBdr>
            <w:top w:val="none" w:sz="0" w:space="0" w:color="auto"/>
            <w:left w:val="none" w:sz="0" w:space="0" w:color="auto"/>
            <w:bottom w:val="none" w:sz="0" w:space="0" w:color="auto"/>
            <w:right w:val="none" w:sz="0" w:space="0" w:color="auto"/>
          </w:divBdr>
        </w:div>
        <w:div w:id="1768842349">
          <w:marLeft w:val="0"/>
          <w:marRight w:val="0"/>
          <w:marTop w:val="0"/>
          <w:marBottom w:val="0"/>
          <w:divBdr>
            <w:top w:val="none" w:sz="0" w:space="0" w:color="auto"/>
            <w:left w:val="none" w:sz="0" w:space="0" w:color="auto"/>
            <w:bottom w:val="none" w:sz="0" w:space="0" w:color="auto"/>
            <w:right w:val="none" w:sz="0" w:space="0" w:color="auto"/>
          </w:divBdr>
        </w:div>
        <w:div w:id="1343514309">
          <w:marLeft w:val="0"/>
          <w:marRight w:val="0"/>
          <w:marTop w:val="0"/>
          <w:marBottom w:val="0"/>
          <w:divBdr>
            <w:top w:val="none" w:sz="0" w:space="0" w:color="auto"/>
            <w:left w:val="none" w:sz="0" w:space="0" w:color="auto"/>
            <w:bottom w:val="none" w:sz="0" w:space="0" w:color="auto"/>
            <w:right w:val="none" w:sz="0" w:space="0" w:color="auto"/>
          </w:divBdr>
        </w:div>
        <w:div w:id="1027098658">
          <w:marLeft w:val="0"/>
          <w:marRight w:val="0"/>
          <w:marTop w:val="0"/>
          <w:marBottom w:val="0"/>
          <w:divBdr>
            <w:top w:val="none" w:sz="0" w:space="0" w:color="auto"/>
            <w:left w:val="none" w:sz="0" w:space="0" w:color="auto"/>
            <w:bottom w:val="none" w:sz="0" w:space="0" w:color="auto"/>
            <w:right w:val="none" w:sz="0" w:space="0" w:color="auto"/>
          </w:divBdr>
        </w:div>
        <w:div w:id="1478377208">
          <w:marLeft w:val="0"/>
          <w:marRight w:val="0"/>
          <w:marTop w:val="0"/>
          <w:marBottom w:val="0"/>
          <w:divBdr>
            <w:top w:val="none" w:sz="0" w:space="0" w:color="auto"/>
            <w:left w:val="none" w:sz="0" w:space="0" w:color="auto"/>
            <w:bottom w:val="none" w:sz="0" w:space="0" w:color="auto"/>
            <w:right w:val="none" w:sz="0" w:space="0" w:color="auto"/>
          </w:divBdr>
        </w:div>
        <w:div w:id="1517698363">
          <w:marLeft w:val="0"/>
          <w:marRight w:val="0"/>
          <w:marTop w:val="0"/>
          <w:marBottom w:val="0"/>
          <w:divBdr>
            <w:top w:val="none" w:sz="0" w:space="0" w:color="auto"/>
            <w:left w:val="none" w:sz="0" w:space="0" w:color="auto"/>
            <w:bottom w:val="none" w:sz="0" w:space="0" w:color="auto"/>
            <w:right w:val="none" w:sz="0" w:space="0" w:color="auto"/>
          </w:divBdr>
        </w:div>
        <w:div w:id="491215774">
          <w:marLeft w:val="0"/>
          <w:marRight w:val="0"/>
          <w:marTop w:val="0"/>
          <w:marBottom w:val="0"/>
          <w:divBdr>
            <w:top w:val="none" w:sz="0" w:space="0" w:color="auto"/>
            <w:left w:val="none" w:sz="0" w:space="0" w:color="auto"/>
            <w:bottom w:val="none" w:sz="0" w:space="0" w:color="auto"/>
            <w:right w:val="none" w:sz="0" w:space="0" w:color="auto"/>
          </w:divBdr>
        </w:div>
        <w:div w:id="1622421804">
          <w:marLeft w:val="0"/>
          <w:marRight w:val="0"/>
          <w:marTop w:val="0"/>
          <w:marBottom w:val="0"/>
          <w:divBdr>
            <w:top w:val="none" w:sz="0" w:space="0" w:color="auto"/>
            <w:left w:val="none" w:sz="0" w:space="0" w:color="auto"/>
            <w:bottom w:val="none" w:sz="0" w:space="0" w:color="auto"/>
            <w:right w:val="none" w:sz="0" w:space="0" w:color="auto"/>
          </w:divBdr>
        </w:div>
        <w:div w:id="1824738193">
          <w:marLeft w:val="0"/>
          <w:marRight w:val="0"/>
          <w:marTop w:val="0"/>
          <w:marBottom w:val="0"/>
          <w:divBdr>
            <w:top w:val="none" w:sz="0" w:space="0" w:color="auto"/>
            <w:left w:val="none" w:sz="0" w:space="0" w:color="auto"/>
            <w:bottom w:val="none" w:sz="0" w:space="0" w:color="auto"/>
            <w:right w:val="none" w:sz="0" w:space="0" w:color="auto"/>
          </w:divBdr>
        </w:div>
        <w:div w:id="501436572">
          <w:marLeft w:val="0"/>
          <w:marRight w:val="0"/>
          <w:marTop w:val="0"/>
          <w:marBottom w:val="0"/>
          <w:divBdr>
            <w:top w:val="none" w:sz="0" w:space="0" w:color="auto"/>
            <w:left w:val="none" w:sz="0" w:space="0" w:color="auto"/>
            <w:bottom w:val="none" w:sz="0" w:space="0" w:color="auto"/>
            <w:right w:val="none" w:sz="0" w:space="0" w:color="auto"/>
          </w:divBdr>
        </w:div>
        <w:div w:id="421880459">
          <w:marLeft w:val="0"/>
          <w:marRight w:val="0"/>
          <w:marTop w:val="0"/>
          <w:marBottom w:val="0"/>
          <w:divBdr>
            <w:top w:val="none" w:sz="0" w:space="0" w:color="auto"/>
            <w:left w:val="none" w:sz="0" w:space="0" w:color="auto"/>
            <w:bottom w:val="none" w:sz="0" w:space="0" w:color="auto"/>
            <w:right w:val="none" w:sz="0" w:space="0" w:color="auto"/>
          </w:divBdr>
        </w:div>
        <w:div w:id="215514712">
          <w:marLeft w:val="0"/>
          <w:marRight w:val="0"/>
          <w:marTop w:val="0"/>
          <w:marBottom w:val="0"/>
          <w:divBdr>
            <w:top w:val="none" w:sz="0" w:space="0" w:color="auto"/>
            <w:left w:val="none" w:sz="0" w:space="0" w:color="auto"/>
            <w:bottom w:val="none" w:sz="0" w:space="0" w:color="auto"/>
            <w:right w:val="none" w:sz="0" w:space="0" w:color="auto"/>
          </w:divBdr>
        </w:div>
        <w:div w:id="630550756">
          <w:marLeft w:val="0"/>
          <w:marRight w:val="0"/>
          <w:marTop w:val="0"/>
          <w:marBottom w:val="0"/>
          <w:divBdr>
            <w:top w:val="none" w:sz="0" w:space="0" w:color="auto"/>
            <w:left w:val="none" w:sz="0" w:space="0" w:color="auto"/>
            <w:bottom w:val="none" w:sz="0" w:space="0" w:color="auto"/>
            <w:right w:val="none" w:sz="0" w:space="0" w:color="auto"/>
          </w:divBdr>
        </w:div>
        <w:div w:id="133914531">
          <w:marLeft w:val="0"/>
          <w:marRight w:val="0"/>
          <w:marTop w:val="0"/>
          <w:marBottom w:val="0"/>
          <w:divBdr>
            <w:top w:val="none" w:sz="0" w:space="0" w:color="auto"/>
            <w:left w:val="none" w:sz="0" w:space="0" w:color="auto"/>
            <w:bottom w:val="none" w:sz="0" w:space="0" w:color="auto"/>
            <w:right w:val="none" w:sz="0" w:space="0" w:color="auto"/>
          </w:divBdr>
        </w:div>
        <w:div w:id="477112279">
          <w:marLeft w:val="0"/>
          <w:marRight w:val="0"/>
          <w:marTop w:val="0"/>
          <w:marBottom w:val="0"/>
          <w:divBdr>
            <w:top w:val="none" w:sz="0" w:space="0" w:color="auto"/>
            <w:left w:val="none" w:sz="0" w:space="0" w:color="auto"/>
            <w:bottom w:val="none" w:sz="0" w:space="0" w:color="auto"/>
            <w:right w:val="none" w:sz="0" w:space="0" w:color="auto"/>
          </w:divBdr>
        </w:div>
        <w:div w:id="83722052">
          <w:marLeft w:val="0"/>
          <w:marRight w:val="0"/>
          <w:marTop w:val="0"/>
          <w:marBottom w:val="0"/>
          <w:divBdr>
            <w:top w:val="none" w:sz="0" w:space="0" w:color="auto"/>
            <w:left w:val="none" w:sz="0" w:space="0" w:color="auto"/>
            <w:bottom w:val="none" w:sz="0" w:space="0" w:color="auto"/>
            <w:right w:val="none" w:sz="0" w:space="0" w:color="auto"/>
          </w:divBdr>
        </w:div>
        <w:div w:id="2140218092">
          <w:marLeft w:val="0"/>
          <w:marRight w:val="0"/>
          <w:marTop w:val="0"/>
          <w:marBottom w:val="0"/>
          <w:divBdr>
            <w:top w:val="none" w:sz="0" w:space="0" w:color="auto"/>
            <w:left w:val="none" w:sz="0" w:space="0" w:color="auto"/>
            <w:bottom w:val="none" w:sz="0" w:space="0" w:color="auto"/>
            <w:right w:val="none" w:sz="0" w:space="0" w:color="auto"/>
          </w:divBdr>
        </w:div>
        <w:div w:id="1167600898">
          <w:marLeft w:val="0"/>
          <w:marRight w:val="0"/>
          <w:marTop w:val="0"/>
          <w:marBottom w:val="0"/>
          <w:divBdr>
            <w:top w:val="none" w:sz="0" w:space="0" w:color="auto"/>
            <w:left w:val="none" w:sz="0" w:space="0" w:color="auto"/>
            <w:bottom w:val="none" w:sz="0" w:space="0" w:color="auto"/>
            <w:right w:val="none" w:sz="0" w:space="0" w:color="auto"/>
          </w:divBdr>
        </w:div>
        <w:div w:id="894584105">
          <w:marLeft w:val="0"/>
          <w:marRight w:val="0"/>
          <w:marTop w:val="0"/>
          <w:marBottom w:val="0"/>
          <w:divBdr>
            <w:top w:val="none" w:sz="0" w:space="0" w:color="auto"/>
            <w:left w:val="none" w:sz="0" w:space="0" w:color="auto"/>
            <w:bottom w:val="none" w:sz="0" w:space="0" w:color="auto"/>
            <w:right w:val="none" w:sz="0" w:space="0" w:color="auto"/>
          </w:divBdr>
        </w:div>
        <w:div w:id="1549761261">
          <w:marLeft w:val="0"/>
          <w:marRight w:val="0"/>
          <w:marTop w:val="0"/>
          <w:marBottom w:val="0"/>
          <w:divBdr>
            <w:top w:val="none" w:sz="0" w:space="0" w:color="auto"/>
            <w:left w:val="none" w:sz="0" w:space="0" w:color="auto"/>
            <w:bottom w:val="none" w:sz="0" w:space="0" w:color="auto"/>
            <w:right w:val="none" w:sz="0" w:space="0" w:color="auto"/>
          </w:divBdr>
        </w:div>
        <w:div w:id="1953434106">
          <w:marLeft w:val="0"/>
          <w:marRight w:val="0"/>
          <w:marTop w:val="0"/>
          <w:marBottom w:val="0"/>
          <w:divBdr>
            <w:top w:val="none" w:sz="0" w:space="0" w:color="auto"/>
            <w:left w:val="none" w:sz="0" w:space="0" w:color="auto"/>
            <w:bottom w:val="none" w:sz="0" w:space="0" w:color="auto"/>
            <w:right w:val="none" w:sz="0" w:space="0" w:color="auto"/>
          </w:divBdr>
        </w:div>
        <w:div w:id="1119184310">
          <w:marLeft w:val="0"/>
          <w:marRight w:val="0"/>
          <w:marTop w:val="0"/>
          <w:marBottom w:val="0"/>
          <w:divBdr>
            <w:top w:val="none" w:sz="0" w:space="0" w:color="auto"/>
            <w:left w:val="none" w:sz="0" w:space="0" w:color="auto"/>
            <w:bottom w:val="none" w:sz="0" w:space="0" w:color="auto"/>
            <w:right w:val="none" w:sz="0" w:space="0" w:color="auto"/>
          </w:divBdr>
        </w:div>
        <w:div w:id="465897069">
          <w:marLeft w:val="0"/>
          <w:marRight w:val="0"/>
          <w:marTop w:val="0"/>
          <w:marBottom w:val="0"/>
          <w:divBdr>
            <w:top w:val="none" w:sz="0" w:space="0" w:color="auto"/>
            <w:left w:val="none" w:sz="0" w:space="0" w:color="auto"/>
            <w:bottom w:val="none" w:sz="0" w:space="0" w:color="auto"/>
            <w:right w:val="none" w:sz="0" w:space="0" w:color="auto"/>
          </w:divBdr>
        </w:div>
        <w:div w:id="2076126072">
          <w:marLeft w:val="0"/>
          <w:marRight w:val="0"/>
          <w:marTop w:val="0"/>
          <w:marBottom w:val="0"/>
          <w:divBdr>
            <w:top w:val="none" w:sz="0" w:space="0" w:color="auto"/>
            <w:left w:val="none" w:sz="0" w:space="0" w:color="auto"/>
            <w:bottom w:val="none" w:sz="0" w:space="0" w:color="auto"/>
            <w:right w:val="none" w:sz="0" w:space="0" w:color="auto"/>
          </w:divBdr>
        </w:div>
        <w:div w:id="1003119129">
          <w:marLeft w:val="0"/>
          <w:marRight w:val="0"/>
          <w:marTop w:val="0"/>
          <w:marBottom w:val="0"/>
          <w:divBdr>
            <w:top w:val="none" w:sz="0" w:space="0" w:color="auto"/>
            <w:left w:val="none" w:sz="0" w:space="0" w:color="auto"/>
            <w:bottom w:val="none" w:sz="0" w:space="0" w:color="auto"/>
            <w:right w:val="none" w:sz="0" w:space="0" w:color="auto"/>
          </w:divBdr>
        </w:div>
        <w:div w:id="2130123828">
          <w:marLeft w:val="0"/>
          <w:marRight w:val="0"/>
          <w:marTop w:val="0"/>
          <w:marBottom w:val="0"/>
          <w:divBdr>
            <w:top w:val="none" w:sz="0" w:space="0" w:color="auto"/>
            <w:left w:val="none" w:sz="0" w:space="0" w:color="auto"/>
            <w:bottom w:val="none" w:sz="0" w:space="0" w:color="auto"/>
            <w:right w:val="none" w:sz="0" w:space="0" w:color="auto"/>
          </w:divBdr>
        </w:div>
        <w:div w:id="419643351">
          <w:marLeft w:val="0"/>
          <w:marRight w:val="0"/>
          <w:marTop w:val="0"/>
          <w:marBottom w:val="0"/>
          <w:divBdr>
            <w:top w:val="none" w:sz="0" w:space="0" w:color="auto"/>
            <w:left w:val="none" w:sz="0" w:space="0" w:color="auto"/>
            <w:bottom w:val="none" w:sz="0" w:space="0" w:color="auto"/>
            <w:right w:val="none" w:sz="0" w:space="0" w:color="auto"/>
          </w:divBdr>
        </w:div>
        <w:div w:id="1082410219">
          <w:marLeft w:val="0"/>
          <w:marRight w:val="0"/>
          <w:marTop w:val="0"/>
          <w:marBottom w:val="0"/>
          <w:divBdr>
            <w:top w:val="none" w:sz="0" w:space="0" w:color="auto"/>
            <w:left w:val="none" w:sz="0" w:space="0" w:color="auto"/>
            <w:bottom w:val="none" w:sz="0" w:space="0" w:color="auto"/>
            <w:right w:val="none" w:sz="0" w:space="0" w:color="auto"/>
          </w:divBdr>
        </w:div>
        <w:div w:id="427820640">
          <w:marLeft w:val="0"/>
          <w:marRight w:val="0"/>
          <w:marTop w:val="0"/>
          <w:marBottom w:val="0"/>
          <w:divBdr>
            <w:top w:val="none" w:sz="0" w:space="0" w:color="auto"/>
            <w:left w:val="none" w:sz="0" w:space="0" w:color="auto"/>
            <w:bottom w:val="none" w:sz="0" w:space="0" w:color="auto"/>
            <w:right w:val="none" w:sz="0" w:space="0" w:color="auto"/>
          </w:divBdr>
        </w:div>
        <w:div w:id="453794767">
          <w:marLeft w:val="0"/>
          <w:marRight w:val="0"/>
          <w:marTop w:val="0"/>
          <w:marBottom w:val="0"/>
          <w:divBdr>
            <w:top w:val="none" w:sz="0" w:space="0" w:color="auto"/>
            <w:left w:val="none" w:sz="0" w:space="0" w:color="auto"/>
            <w:bottom w:val="none" w:sz="0" w:space="0" w:color="auto"/>
            <w:right w:val="none" w:sz="0" w:space="0" w:color="auto"/>
          </w:divBdr>
        </w:div>
        <w:div w:id="925335450">
          <w:marLeft w:val="0"/>
          <w:marRight w:val="0"/>
          <w:marTop w:val="0"/>
          <w:marBottom w:val="0"/>
          <w:divBdr>
            <w:top w:val="none" w:sz="0" w:space="0" w:color="auto"/>
            <w:left w:val="none" w:sz="0" w:space="0" w:color="auto"/>
            <w:bottom w:val="none" w:sz="0" w:space="0" w:color="auto"/>
            <w:right w:val="none" w:sz="0" w:space="0" w:color="auto"/>
          </w:divBdr>
        </w:div>
        <w:div w:id="1467163701">
          <w:marLeft w:val="0"/>
          <w:marRight w:val="0"/>
          <w:marTop w:val="0"/>
          <w:marBottom w:val="0"/>
          <w:divBdr>
            <w:top w:val="none" w:sz="0" w:space="0" w:color="auto"/>
            <w:left w:val="none" w:sz="0" w:space="0" w:color="auto"/>
            <w:bottom w:val="none" w:sz="0" w:space="0" w:color="auto"/>
            <w:right w:val="none" w:sz="0" w:space="0" w:color="auto"/>
          </w:divBdr>
        </w:div>
        <w:div w:id="289166438">
          <w:marLeft w:val="0"/>
          <w:marRight w:val="0"/>
          <w:marTop w:val="0"/>
          <w:marBottom w:val="0"/>
          <w:divBdr>
            <w:top w:val="none" w:sz="0" w:space="0" w:color="auto"/>
            <w:left w:val="none" w:sz="0" w:space="0" w:color="auto"/>
            <w:bottom w:val="none" w:sz="0" w:space="0" w:color="auto"/>
            <w:right w:val="none" w:sz="0" w:space="0" w:color="auto"/>
          </w:divBdr>
        </w:div>
        <w:div w:id="1568413230">
          <w:marLeft w:val="0"/>
          <w:marRight w:val="0"/>
          <w:marTop w:val="0"/>
          <w:marBottom w:val="0"/>
          <w:divBdr>
            <w:top w:val="none" w:sz="0" w:space="0" w:color="auto"/>
            <w:left w:val="none" w:sz="0" w:space="0" w:color="auto"/>
            <w:bottom w:val="none" w:sz="0" w:space="0" w:color="auto"/>
            <w:right w:val="none" w:sz="0" w:space="0" w:color="auto"/>
          </w:divBdr>
        </w:div>
        <w:div w:id="2052416199">
          <w:marLeft w:val="0"/>
          <w:marRight w:val="0"/>
          <w:marTop w:val="0"/>
          <w:marBottom w:val="0"/>
          <w:divBdr>
            <w:top w:val="none" w:sz="0" w:space="0" w:color="auto"/>
            <w:left w:val="none" w:sz="0" w:space="0" w:color="auto"/>
            <w:bottom w:val="none" w:sz="0" w:space="0" w:color="auto"/>
            <w:right w:val="none" w:sz="0" w:space="0" w:color="auto"/>
          </w:divBdr>
        </w:div>
        <w:div w:id="29309971">
          <w:marLeft w:val="0"/>
          <w:marRight w:val="0"/>
          <w:marTop w:val="0"/>
          <w:marBottom w:val="0"/>
          <w:divBdr>
            <w:top w:val="none" w:sz="0" w:space="0" w:color="auto"/>
            <w:left w:val="none" w:sz="0" w:space="0" w:color="auto"/>
            <w:bottom w:val="none" w:sz="0" w:space="0" w:color="auto"/>
            <w:right w:val="none" w:sz="0" w:space="0" w:color="auto"/>
          </w:divBdr>
        </w:div>
        <w:div w:id="1276139925">
          <w:marLeft w:val="0"/>
          <w:marRight w:val="0"/>
          <w:marTop w:val="0"/>
          <w:marBottom w:val="0"/>
          <w:divBdr>
            <w:top w:val="none" w:sz="0" w:space="0" w:color="auto"/>
            <w:left w:val="none" w:sz="0" w:space="0" w:color="auto"/>
            <w:bottom w:val="none" w:sz="0" w:space="0" w:color="auto"/>
            <w:right w:val="none" w:sz="0" w:space="0" w:color="auto"/>
          </w:divBdr>
        </w:div>
        <w:div w:id="1230968425">
          <w:marLeft w:val="0"/>
          <w:marRight w:val="0"/>
          <w:marTop w:val="0"/>
          <w:marBottom w:val="0"/>
          <w:divBdr>
            <w:top w:val="none" w:sz="0" w:space="0" w:color="auto"/>
            <w:left w:val="none" w:sz="0" w:space="0" w:color="auto"/>
            <w:bottom w:val="none" w:sz="0" w:space="0" w:color="auto"/>
            <w:right w:val="none" w:sz="0" w:space="0" w:color="auto"/>
          </w:divBdr>
        </w:div>
        <w:div w:id="1292520418">
          <w:marLeft w:val="0"/>
          <w:marRight w:val="0"/>
          <w:marTop w:val="0"/>
          <w:marBottom w:val="0"/>
          <w:divBdr>
            <w:top w:val="none" w:sz="0" w:space="0" w:color="auto"/>
            <w:left w:val="none" w:sz="0" w:space="0" w:color="auto"/>
            <w:bottom w:val="none" w:sz="0" w:space="0" w:color="auto"/>
            <w:right w:val="none" w:sz="0" w:space="0" w:color="auto"/>
          </w:divBdr>
        </w:div>
        <w:div w:id="1159342561">
          <w:marLeft w:val="0"/>
          <w:marRight w:val="0"/>
          <w:marTop w:val="0"/>
          <w:marBottom w:val="0"/>
          <w:divBdr>
            <w:top w:val="none" w:sz="0" w:space="0" w:color="auto"/>
            <w:left w:val="none" w:sz="0" w:space="0" w:color="auto"/>
            <w:bottom w:val="none" w:sz="0" w:space="0" w:color="auto"/>
            <w:right w:val="none" w:sz="0" w:space="0" w:color="auto"/>
          </w:divBdr>
        </w:div>
        <w:div w:id="914321779">
          <w:marLeft w:val="0"/>
          <w:marRight w:val="0"/>
          <w:marTop w:val="0"/>
          <w:marBottom w:val="0"/>
          <w:divBdr>
            <w:top w:val="none" w:sz="0" w:space="0" w:color="auto"/>
            <w:left w:val="none" w:sz="0" w:space="0" w:color="auto"/>
            <w:bottom w:val="none" w:sz="0" w:space="0" w:color="auto"/>
            <w:right w:val="none" w:sz="0" w:space="0" w:color="auto"/>
          </w:divBdr>
        </w:div>
        <w:div w:id="2074355030">
          <w:marLeft w:val="0"/>
          <w:marRight w:val="0"/>
          <w:marTop w:val="0"/>
          <w:marBottom w:val="0"/>
          <w:divBdr>
            <w:top w:val="none" w:sz="0" w:space="0" w:color="auto"/>
            <w:left w:val="none" w:sz="0" w:space="0" w:color="auto"/>
            <w:bottom w:val="none" w:sz="0" w:space="0" w:color="auto"/>
            <w:right w:val="none" w:sz="0" w:space="0" w:color="auto"/>
          </w:divBdr>
        </w:div>
        <w:div w:id="1445538298">
          <w:marLeft w:val="0"/>
          <w:marRight w:val="0"/>
          <w:marTop w:val="0"/>
          <w:marBottom w:val="0"/>
          <w:divBdr>
            <w:top w:val="none" w:sz="0" w:space="0" w:color="auto"/>
            <w:left w:val="none" w:sz="0" w:space="0" w:color="auto"/>
            <w:bottom w:val="none" w:sz="0" w:space="0" w:color="auto"/>
            <w:right w:val="none" w:sz="0" w:space="0" w:color="auto"/>
          </w:divBdr>
        </w:div>
        <w:div w:id="1792048339">
          <w:marLeft w:val="0"/>
          <w:marRight w:val="0"/>
          <w:marTop w:val="0"/>
          <w:marBottom w:val="0"/>
          <w:divBdr>
            <w:top w:val="none" w:sz="0" w:space="0" w:color="auto"/>
            <w:left w:val="none" w:sz="0" w:space="0" w:color="auto"/>
            <w:bottom w:val="none" w:sz="0" w:space="0" w:color="auto"/>
            <w:right w:val="none" w:sz="0" w:space="0" w:color="auto"/>
          </w:divBdr>
        </w:div>
        <w:div w:id="1273245027">
          <w:marLeft w:val="0"/>
          <w:marRight w:val="0"/>
          <w:marTop w:val="0"/>
          <w:marBottom w:val="0"/>
          <w:divBdr>
            <w:top w:val="none" w:sz="0" w:space="0" w:color="auto"/>
            <w:left w:val="none" w:sz="0" w:space="0" w:color="auto"/>
            <w:bottom w:val="none" w:sz="0" w:space="0" w:color="auto"/>
            <w:right w:val="none" w:sz="0" w:space="0" w:color="auto"/>
          </w:divBdr>
        </w:div>
        <w:div w:id="1443844613">
          <w:marLeft w:val="0"/>
          <w:marRight w:val="0"/>
          <w:marTop w:val="0"/>
          <w:marBottom w:val="0"/>
          <w:divBdr>
            <w:top w:val="none" w:sz="0" w:space="0" w:color="auto"/>
            <w:left w:val="none" w:sz="0" w:space="0" w:color="auto"/>
            <w:bottom w:val="none" w:sz="0" w:space="0" w:color="auto"/>
            <w:right w:val="none" w:sz="0" w:space="0" w:color="auto"/>
          </w:divBdr>
        </w:div>
        <w:div w:id="880023078">
          <w:marLeft w:val="0"/>
          <w:marRight w:val="0"/>
          <w:marTop w:val="0"/>
          <w:marBottom w:val="0"/>
          <w:divBdr>
            <w:top w:val="none" w:sz="0" w:space="0" w:color="auto"/>
            <w:left w:val="none" w:sz="0" w:space="0" w:color="auto"/>
            <w:bottom w:val="none" w:sz="0" w:space="0" w:color="auto"/>
            <w:right w:val="none" w:sz="0" w:space="0" w:color="auto"/>
          </w:divBdr>
        </w:div>
        <w:div w:id="118116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skatnoe-schoo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Мовчан</dc:creator>
  <cp:lastModifiedBy>Мовчан</cp:lastModifiedBy>
  <cp:revision>2</cp:revision>
  <cp:lastPrinted>2016-07-27T10:01:00Z</cp:lastPrinted>
  <dcterms:created xsi:type="dcterms:W3CDTF">2016-09-28T06:17:00Z</dcterms:created>
  <dcterms:modified xsi:type="dcterms:W3CDTF">2016-09-28T06:17:00Z</dcterms:modified>
</cp:coreProperties>
</file>